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BE" w:rsidRDefault="00C906BE" w:rsidP="00C906BE">
      <w:pPr>
        <w:jc w:val="center"/>
        <w:rPr>
          <w:rFonts w:eastAsia="Times New Roman"/>
          <w:b/>
          <w:szCs w:val="24"/>
          <w:lang w:val="es-419" w:eastAsia="en-US"/>
        </w:rPr>
      </w:pPr>
      <w:r w:rsidRPr="00194C36">
        <w:rPr>
          <w:rFonts w:eastAsia="Times New Roman"/>
          <w:b/>
          <w:szCs w:val="24"/>
          <w:lang w:val="es-419" w:eastAsia="en-US"/>
        </w:rPr>
        <w:t>CO</w:t>
      </w:r>
      <w:r w:rsidR="003B44B1">
        <w:rPr>
          <w:rFonts w:eastAsia="Times New Roman"/>
          <w:b/>
          <w:szCs w:val="24"/>
          <w:lang w:val="es-419" w:eastAsia="en-US"/>
        </w:rPr>
        <w:t>NVOCATORIA DOCENTE CATEGORIZADO</w:t>
      </w:r>
    </w:p>
    <w:p w:rsidR="00C906BE" w:rsidRPr="002B1625" w:rsidRDefault="00C906BE" w:rsidP="00C906BE">
      <w:pPr>
        <w:pStyle w:val="Prrafodelista"/>
        <w:numPr>
          <w:ilvl w:val="0"/>
          <w:numId w:val="3"/>
        </w:numPr>
        <w:rPr>
          <w:rFonts w:eastAsia="Times New Roman"/>
          <w:szCs w:val="24"/>
          <w:lang w:val="es-419" w:eastAsia="en-US"/>
        </w:rPr>
      </w:pPr>
      <w:r w:rsidRPr="002B1625">
        <w:rPr>
          <w:rFonts w:eastAsia="Times New Roman"/>
          <w:szCs w:val="24"/>
          <w:lang w:val="es-419" w:eastAsia="en-US"/>
        </w:rPr>
        <w:t xml:space="preserve">Postulaciones: del </w:t>
      </w:r>
      <w:r w:rsidR="00A95B66">
        <w:rPr>
          <w:rFonts w:eastAsia="Times New Roman"/>
          <w:szCs w:val="24"/>
          <w:lang w:val="es-419" w:eastAsia="en-US"/>
        </w:rPr>
        <w:t>27</w:t>
      </w:r>
      <w:r w:rsidRPr="002B1625">
        <w:rPr>
          <w:rFonts w:eastAsia="Times New Roman"/>
          <w:szCs w:val="24"/>
          <w:lang w:val="es-419" w:eastAsia="en-US"/>
        </w:rPr>
        <w:t xml:space="preserve"> de marzo</w:t>
      </w:r>
      <w:r w:rsidR="00A95B66">
        <w:rPr>
          <w:rFonts w:eastAsia="Times New Roman"/>
          <w:szCs w:val="24"/>
          <w:lang w:val="es-419" w:eastAsia="en-US"/>
        </w:rPr>
        <w:t xml:space="preserve"> de 2023</w:t>
      </w:r>
      <w:r w:rsidRPr="002B1625">
        <w:rPr>
          <w:rFonts w:eastAsia="Times New Roman"/>
          <w:szCs w:val="24"/>
          <w:lang w:val="es-419" w:eastAsia="en-US"/>
        </w:rPr>
        <w:t xml:space="preserve"> al </w:t>
      </w:r>
      <w:r w:rsidR="00A95B66">
        <w:rPr>
          <w:rFonts w:eastAsia="Times New Roman"/>
          <w:szCs w:val="24"/>
          <w:lang w:val="es-419" w:eastAsia="en-US"/>
        </w:rPr>
        <w:t>9</w:t>
      </w:r>
      <w:r w:rsidRPr="002B1625">
        <w:rPr>
          <w:rFonts w:eastAsia="Times New Roman"/>
          <w:szCs w:val="24"/>
          <w:lang w:val="es-419" w:eastAsia="en-US"/>
        </w:rPr>
        <w:t xml:space="preserve"> de abril</w:t>
      </w:r>
      <w:r w:rsidR="00A95B66">
        <w:rPr>
          <w:rFonts w:eastAsia="Times New Roman"/>
          <w:szCs w:val="24"/>
          <w:lang w:val="es-419" w:eastAsia="en-US"/>
        </w:rPr>
        <w:t xml:space="preserve"> de 2023</w:t>
      </w:r>
    </w:p>
    <w:p w:rsidR="00087AD8" w:rsidRDefault="00C906BE" w:rsidP="00C906BE">
      <w:pPr>
        <w:pStyle w:val="Prrafodelista"/>
        <w:numPr>
          <w:ilvl w:val="0"/>
          <w:numId w:val="3"/>
        </w:numPr>
        <w:rPr>
          <w:rFonts w:eastAsia="Times New Roman"/>
          <w:szCs w:val="24"/>
          <w:lang w:val="es-419" w:eastAsia="en-US"/>
        </w:rPr>
      </w:pPr>
      <w:r w:rsidRPr="002B1625">
        <w:rPr>
          <w:rFonts w:eastAsia="Times New Roman"/>
          <w:szCs w:val="24"/>
          <w:lang w:val="es-419" w:eastAsia="en-US"/>
        </w:rPr>
        <w:t xml:space="preserve">Requisitos básicos: </w:t>
      </w:r>
    </w:p>
    <w:p w:rsidR="00C906BE" w:rsidRDefault="000E61A9" w:rsidP="00087AD8">
      <w:pPr>
        <w:pStyle w:val="Prrafodelista"/>
        <w:numPr>
          <w:ilvl w:val="1"/>
          <w:numId w:val="3"/>
        </w:numPr>
        <w:rPr>
          <w:rFonts w:eastAsia="Times New Roman"/>
          <w:szCs w:val="24"/>
          <w:lang w:val="es-419" w:eastAsia="en-US"/>
        </w:rPr>
      </w:pPr>
      <w:r>
        <w:rPr>
          <w:rFonts w:eastAsia="Times New Roman"/>
          <w:szCs w:val="24"/>
          <w:lang w:val="es-419" w:eastAsia="en-US"/>
        </w:rPr>
        <w:t>E</w:t>
      </w:r>
      <w:r w:rsidR="00087AD8">
        <w:rPr>
          <w:rFonts w:eastAsia="Times New Roman"/>
          <w:szCs w:val="24"/>
          <w:lang w:val="es-419" w:eastAsia="en-US"/>
        </w:rPr>
        <w:t>quipo compuesto por 3 o más docentes</w:t>
      </w:r>
      <w:r w:rsidR="00131354">
        <w:rPr>
          <w:rFonts w:eastAsia="Times New Roman"/>
          <w:szCs w:val="24"/>
          <w:lang w:val="es-419" w:eastAsia="en-US"/>
        </w:rPr>
        <w:t xml:space="preserve"> (excluible)</w:t>
      </w:r>
      <w:r w:rsidR="00087AD8">
        <w:rPr>
          <w:rFonts w:eastAsia="Times New Roman"/>
          <w:szCs w:val="24"/>
          <w:lang w:val="es-419" w:eastAsia="en-US"/>
        </w:rPr>
        <w:t>.</w:t>
      </w:r>
    </w:p>
    <w:p w:rsidR="00087AD8" w:rsidRDefault="00087AD8" w:rsidP="00131354">
      <w:pPr>
        <w:pStyle w:val="Prrafodelista"/>
        <w:numPr>
          <w:ilvl w:val="2"/>
          <w:numId w:val="3"/>
        </w:numPr>
        <w:rPr>
          <w:rFonts w:eastAsia="Times New Roman"/>
          <w:szCs w:val="24"/>
          <w:lang w:val="es-419" w:eastAsia="en-US"/>
        </w:rPr>
      </w:pPr>
      <w:r>
        <w:rPr>
          <w:rFonts w:eastAsia="Times New Roman"/>
          <w:szCs w:val="24"/>
          <w:lang w:val="es-419" w:eastAsia="en-US"/>
        </w:rPr>
        <w:t>Roles asumibles:</w:t>
      </w:r>
    </w:p>
    <w:p w:rsidR="00087AD8" w:rsidRDefault="00087AD8" w:rsidP="00131354">
      <w:pPr>
        <w:pStyle w:val="Prrafodelista"/>
        <w:numPr>
          <w:ilvl w:val="3"/>
          <w:numId w:val="3"/>
        </w:numPr>
        <w:rPr>
          <w:rFonts w:eastAsia="Times New Roman"/>
          <w:szCs w:val="24"/>
          <w:lang w:val="es-419" w:eastAsia="en-US"/>
        </w:rPr>
      </w:pPr>
      <w:r>
        <w:rPr>
          <w:rFonts w:eastAsia="Times New Roman"/>
          <w:szCs w:val="24"/>
          <w:lang w:val="es-419" w:eastAsia="en-US"/>
        </w:rPr>
        <w:t>Dirección del proyecto e investigador/a principal</w:t>
      </w:r>
      <w:r w:rsidRPr="00087AD8">
        <w:rPr>
          <w:rFonts w:eastAsia="Times New Roman"/>
          <w:szCs w:val="24"/>
          <w:lang w:val="es-419" w:eastAsia="en-US"/>
        </w:rPr>
        <w:sym w:font="Wingdings" w:char="F0E0"/>
      </w:r>
      <w:r>
        <w:rPr>
          <w:rFonts w:eastAsia="Times New Roman"/>
          <w:szCs w:val="24"/>
          <w:lang w:val="es-419" w:eastAsia="en-US"/>
        </w:rPr>
        <w:t xml:space="preserve"> Requiere título de Maestría o Doctorado.</w:t>
      </w:r>
    </w:p>
    <w:p w:rsidR="00087AD8" w:rsidRDefault="00087AD8" w:rsidP="00131354">
      <w:pPr>
        <w:pStyle w:val="Prrafodelista"/>
        <w:numPr>
          <w:ilvl w:val="3"/>
          <w:numId w:val="3"/>
        </w:numPr>
        <w:rPr>
          <w:rFonts w:eastAsia="Times New Roman"/>
          <w:szCs w:val="24"/>
          <w:lang w:val="es-419" w:eastAsia="en-US"/>
        </w:rPr>
      </w:pPr>
      <w:r>
        <w:rPr>
          <w:rFonts w:eastAsia="Times New Roman"/>
          <w:szCs w:val="24"/>
          <w:lang w:val="es-419" w:eastAsia="en-US"/>
        </w:rPr>
        <w:t>Investigador/a asociado/a</w:t>
      </w:r>
      <w:r w:rsidRPr="00087AD8">
        <w:rPr>
          <w:rFonts w:eastAsia="Times New Roman"/>
          <w:szCs w:val="24"/>
          <w:lang w:val="es-419" w:eastAsia="en-US"/>
        </w:rPr>
        <w:sym w:font="Wingdings" w:char="F0E0"/>
      </w:r>
      <w:r>
        <w:rPr>
          <w:rFonts w:eastAsia="Times New Roman"/>
          <w:szCs w:val="24"/>
          <w:lang w:val="es-419" w:eastAsia="en-US"/>
        </w:rPr>
        <w:t xml:space="preserve"> Requiere título de Maestría o Doctorado.</w:t>
      </w:r>
    </w:p>
    <w:p w:rsidR="00087AD8" w:rsidRPr="002B1625" w:rsidRDefault="00087AD8" w:rsidP="00131354">
      <w:pPr>
        <w:pStyle w:val="Prrafodelista"/>
        <w:numPr>
          <w:ilvl w:val="3"/>
          <w:numId w:val="3"/>
        </w:numPr>
        <w:rPr>
          <w:rFonts w:eastAsia="Times New Roman"/>
          <w:szCs w:val="24"/>
          <w:lang w:val="es-419" w:eastAsia="en-US"/>
        </w:rPr>
      </w:pPr>
      <w:r>
        <w:rPr>
          <w:rFonts w:eastAsia="Times New Roman"/>
          <w:szCs w:val="24"/>
          <w:lang w:val="es-419" w:eastAsia="en-US"/>
        </w:rPr>
        <w:t>Auxiliar de investigación</w:t>
      </w:r>
      <w:r w:rsidRPr="00087AD8">
        <w:rPr>
          <w:rFonts w:eastAsia="Times New Roman"/>
          <w:szCs w:val="24"/>
          <w:lang w:val="es-419" w:eastAsia="en-US"/>
        </w:rPr>
        <w:sym w:font="Wingdings" w:char="F0E0"/>
      </w:r>
      <w:r>
        <w:rPr>
          <w:rFonts w:eastAsia="Times New Roman"/>
          <w:szCs w:val="24"/>
          <w:lang w:val="es-419" w:eastAsia="en-US"/>
        </w:rPr>
        <w:t xml:space="preserve"> Requiere título nivel Grado/Licenciatura/Ingeniería.</w:t>
      </w:r>
    </w:p>
    <w:p w:rsidR="00C906BE" w:rsidRPr="002B1625" w:rsidRDefault="00C906BE" w:rsidP="00131354">
      <w:pPr>
        <w:pStyle w:val="Prrafodelista"/>
        <w:numPr>
          <w:ilvl w:val="1"/>
          <w:numId w:val="3"/>
        </w:numPr>
        <w:rPr>
          <w:rFonts w:eastAsia="Times New Roman"/>
          <w:szCs w:val="24"/>
          <w:lang w:val="es-419" w:eastAsia="en-US"/>
        </w:rPr>
      </w:pPr>
      <w:r w:rsidRPr="002B1625">
        <w:rPr>
          <w:rFonts w:eastAsia="Times New Roman"/>
          <w:szCs w:val="24"/>
          <w:lang w:val="es-419" w:eastAsia="en-US"/>
        </w:rPr>
        <w:t>Presentar, al menos, un proyecto de investigación</w:t>
      </w:r>
      <w:r w:rsidR="00131354">
        <w:rPr>
          <w:rFonts w:eastAsia="Times New Roman"/>
          <w:szCs w:val="24"/>
          <w:lang w:val="es-419" w:eastAsia="en-US"/>
        </w:rPr>
        <w:t>-extensión</w:t>
      </w:r>
      <w:r w:rsidRPr="002B1625">
        <w:rPr>
          <w:rFonts w:eastAsia="Times New Roman"/>
          <w:szCs w:val="24"/>
          <w:lang w:val="es-419" w:eastAsia="en-US"/>
        </w:rPr>
        <w:t xml:space="preserve"> ajustado al formulario requerido</w:t>
      </w:r>
      <w:r w:rsidR="00131354">
        <w:rPr>
          <w:rFonts w:eastAsia="Times New Roman"/>
          <w:szCs w:val="24"/>
          <w:lang w:val="es-419" w:eastAsia="en-US"/>
        </w:rPr>
        <w:t xml:space="preserve"> (excluible).</w:t>
      </w:r>
    </w:p>
    <w:p w:rsidR="00C906BE" w:rsidRPr="002B1625" w:rsidRDefault="00A95B66" w:rsidP="00131354">
      <w:pPr>
        <w:pStyle w:val="Prrafodelista"/>
        <w:numPr>
          <w:ilvl w:val="1"/>
          <w:numId w:val="3"/>
        </w:numPr>
        <w:rPr>
          <w:rFonts w:eastAsia="Times New Roman"/>
          <w:szCs w:val="24"/>
          <w:lang w:val="es-419" w:eastAsia="en-US"/>
        </w:rPr>
      </w:pPr>
      <w:r>
        <w:rPr>
          <w:rFonts w:eastAsia="Times New Roman"/>
          <w:szCs w:val="24"/>
          <w:lang w:val="es-419" w:eastAsia="en-US"/>
        </w:rPr>
        <w:t>Disponer de CVPY y</w:t>
      </w:r>
      <w:r w:rsidR="00C906BE" w:rsidRPr="002B1625">
        <w:rPr>
          <w:rFonts w:eastAsia="Times New Roman"/>
          <w:szCs w:val="24"/>
          <w:lang w:val="es-419" w:eastAsia="en-US"/>
        </w:rPr>
        <w:t xml:space="preserve"> perfil en Google Académico que acredite la experiencia en investigación</w:t>
      </w:r>
      <w:r w:rsidR="00087AD8">
        <w:rPr>
          <w:rFonts w:eastAsia="Times New Roman"/>
          <w:szCs w:val="24"/>
          <w:lang w:val="es-419" w:eastAsia="en-US"/>
        </w:rPr>
        <w:t xml:space="preserve"> de cada integrante del equipo</w:t>
      </w:r>
      <w:r w:rsidR="00131354">
        <w:rPr>
          <w:rFonts w:eastAsia="Times New Roman"/>
          <w:szCs w:val="24"/>
          <w:lang w:val="es-419" w:eastAsia="en-US"/>
        </w:rPr>
        <w:t xml:space="preserve"> (no excluible)</w:t>
      </w:r>
    </w:p>
    <w:p w:rsidR="00C906BE" w:rsidRPr="002B1625" w:rsidRDefault="00C906BE" w:rsidP="00C906BE">
      <w:pPr>
        <w:pStyle w:val="Prrafodelista"/>
        <w:numPr>
          <w:ilvl w:val="0"/>
          <w:numId w:val="3"/>
        </w:numPr>
        <w:rPr>
          <w:rFonts w:eastAsia="Times New Roman"/>
          <w:szCs w:val="24"/>
          <w:lang w:val="es-419" w:eastAsia="en-US"/>
        </w:rPr>
      </w:pPr>
      <w:r w:rsidRPr="002B1625">
        <w:rPr>
          <w:rFonts w:eastAsia="Times New Roman"/>
          <w:szCs w:val="24"/>
          <w:lang w:val="es-419" w:eastAsia="en-US"/>
        </w:rPr>
        <w:t xml:space="preserve">Envío del proyecto a </w:t>
      </w:r>
      <w:hyperlink r:id="rId7" w:history="1">
        <w:r w:rsidRPr="002B1625">
          <w:rPr>
            <w:rStyle w:val="Hipervnculo"/>
            <w:rFonts w:eastAsia="Times New Roman"/>
            <w:szCs w:val="24"/>
            <w:lang w:val="es-419" w:eastAsia="en-US"/>
          </w:rPr>
          <w:t>cidunae@unae.edu.py</w:t>
        </w:r>
      </w:hyperlink>
    </w:p>
    <w:p w:rsidR="00C906BE" w:rsidRPr="00131354" w:rsidRDefault="00087AD8" w:rsidP="00C906BE">
      <w:pPr>
        <w:pStyle w:val="Prrafodelista"/>
        <w:numPr>
          <w:ilvl w:val="0"/>
          <w:numId w:val="3"/>
        </w:numPr>
        <w:rPr>
          <w:rFonts w:eastAsia="Times New Roman"/>
          <w:szCs w:val="24"/>
          <w:highlight w:val="yellow"/>
          <w:lang w:val="es-419" w:eastAsia="en-US"/>
        </w:rPr>
      </w:pPr>
      <w:r w:rsidRPr="00131354">
        <w:rPr>
          <w:rFonts w:eastAsia="Times New Roman"/>
          <w:szCs w:val="24"/>
          <w:highlight w:val="yellow"/>
          <w:lang w:val="es-419" w:eastAsia="en-US"/>
        </w:rPr>
        <w:t>Presupuesto por proyecto</w:t>
      </w:r>
      <w:r w:rsidR="00C906BE" w:rsidRPr="00131354">
        <w:rPr>
          <w:rFonts w:eastAsia="Times New Roman"/>
          <w:szCs w:val="24"/>
          <w:highlight w:val="yellow"/>
          <w:lang w:val="es-419" w:eastAsia="en-US"/>
        </w:rPr>
        <w:t xml:space="preserve">: </w:t>
      </w:r>
      <w:r w:rsidRPr="00131354">
        <w:rPr>
          <w:rFonts w:eastAsia="Times New Roman"/>
          <w:szCs w:val="24"/>
          <w:highlight w:val="yellow"/>
          <w:lang w:val="es-419" w:eastAsia="en-US"/>
        </w:rPr>
        <w:t>8.250.000 Gs.</w:t>
      </w:r>
    </w:p>
    <w:p w:rsidR="00087AD8" w:rsidRPr="002B1625" w:rsidRDefault="00087AD8" w:rsidP="00C906BE">
      <w:pPr>
        <w:pStyle w:val="Prrafodelista"/>
        <w:numPr>
          <w:ilvl w:val="0"/>
          <w:numId w:val="3"/>
        </w:numPr>
        <w:rPr>
          <w:rFonts w:eastAsia="Times New Roman"/>
          <w:szCs w:val="24"/>
          <w:lang w:val="es-419" w:eastAsia="en-US"/>
        </w:rPr>
      </w:pPr>
      <w:r>
        <w:rPr>
          <w:rFonts w:eastAsia="Times New Roman"/>
          <w:szCs w:val="24"/>
          <w:lang w:val="es-419" w:eastAsia="en-US"/>
        </w:rPr>
        <w:t>Tiempo de ejecución del pro</w:t>
      </w:r>
      <w:r w:rsidR="00A95B66">
        <w:rPr>
          <w:rFonts w:eastAsia="Times New Roman"/>
          <w:szCs w:val="24"/>
          <w:lang w:val="es-419" w:eastAsia="en-US"/>
        </w:rPr>
        <w:t>yecto: abril (tras aprobación) a 30 de noviembre de 2023</w:t>
      </w:r>
      <w:r>
        <w:rPr>
          <w:rFonts w:eastAsia="Times New Roman"/>
          <w:szCs w:val="24"/>
          <w:lang w:val="es-419" w:eastAsia="en-US"/>
        </w:rPr>
        <w:t xml:space="preserve"> </w:t>
      </w:r>
    </w:p>
    <w:p w:rsidR="00087AD8" w:rsidRDefault="00087AD8" w:rsidP="00C906BE">
      <w:pPr>
        <w:pStyle w:val="Prrafodelista"/>
        <w:numPr>
          <w:ilvl w:val="0"/>
          <w:numId w:val="3"/>
        </w:numPr>
        <w:rPr>
          <w:rFonts w:eastAsia="Times New Roman"/>
          <w:szCs w:val="24"/>
          <w:lang w:val="es-419" w:eastAsia="en-US"/>
        </w:rPr>
      </w:pPr>
      <w:r>
        <w:rPr>
          <w:rFonts w:eastAsia="Times New Roman"/>
          <w:szCs w:val="24"/>
          <w:lang w:val="es-419" w:eastAsia="en-US"/>
        </w:rPr>
        <w:t xml:space="preserve">Se valorará positivamente que el proyecto tenga un componente aplicado para el establecimiento de propuestas </w:t>
      </w:r>
      <w:r w:rsidR="00473399">
        <w:rPr>
          <w:rFonts w:eastAsia="Times New Roman"/>
          <w:szCs w:val="24"/>
          <w:lang w:val="es-419" w:eastAsia="en-US"/>
        </w:rPr>
        <w:t>escalables</w:t>
      </w:r>
      <w:r>
        <w:rPr>
          <w:rFonts w:eastAsia="Times New Roman"/>
          <w:szCs w:val="24"/>
          <w:lang w:val="es-419" w:eastAsia="en-US"/>
        </w:rPr>
        <w:t>.</w:t>
      </w:r>
    </w:p>
    <w:p w:rsidR="00087AD8" w:rsidRDefault="00087AD8" w:rsidP="00C906BE">
      <w:pPr>
        <w:pStyle w:val="Prrafodelista"/>
        <w:numPr>
          <w:ilvl w:val="0"/>
          <w:numId w:val="3"/>
        </w:numPr>
        <w:rPr>
          <w:rFonts w:eastAsia="Times New Roman"/>
          <w:szCs w:val="24"/>
          <w:lang w:val="es-419" w:eastAsia="en-US"/>
        </w:rPr>
      </w:pPr>
      <w:r>
        <w:rPr>
          <w:rFonts w:eastAsia="Times New Roman"/>
          <w:szCs w:val="24"/>
          <w:lang w:val="es-419" w:eastAsia="en-US"/>
        </w:rPr>
        <w:t>Se valorará positivamente que el proyecto trate sobre temas</w:t>
      </w:r>
      <w:r w:rsidR="00B4614B">
        <w:rPr>
          <w:rFonts w:eastAsia="Times New Roman"/>
          <w:szCs w:val="24"/>
          <w:lang w:val="es-419" w:eastAsia="en-US"/>
        </w:rPr>
        <w:t xml:space="preserve"> institucionales</w:t>
      </w:r>
      <w:r>
        <w:rPr>
          <w:rFonts w:eastAsia="Times New Roman"/>
          <w:szCs w:val="24"/>
          <w:lang w:val="es-419" w:eastAsia="en-US"/>
        </w:rPr>
        <w:t xml:space="preserve"> prioritarios:</w:t>
      </w:r>
    </w:p>
    <w:p w:rsidR="00087AD8" w:rsidRDefault="00473399" w:rsidP="00087AD8">
      <w:pPr>
        <w:pStyle w:val="Prrafodelista"/>
        <w:numPr>
          <w:ilvl w:val="1"/>
          <w:numId w:val="3"/>
        </w:numPr>
        <w:rPr>
          <w:rFonts w:eastAsia="Times New Roman"/>
          <w:szCs w:val="24"/>
          <w:lang w:val="es-419" w:eastAsia="en-US"/>
        </w:rPr>
      </w:pPr>
      <w:r>
        <w:rPr>
          <w:rFonts w:eastAsia="Times New Roman"/>
          <w:szCs w:val="24"/>
          <w:lang w:val="es-419" w:eastAsia="en-US"/>
        </w:rPr>
        <w:t>Reactivación económica para la sostenibilidad post pandemia</w:t>
      </w:r>
      <w:r w:rsidR="008D3D52">
        <w:rPr>
          <w:rFonts w:eastAsia="Times New Roman"/>
          <w:szCs w:val="24"/>
          <w:lang w:val="es-419" w:eastAsia="en-US"/>
        </w:rPr>
        <w:t>, área empresarial</w:t>
      </w:r>
      <w:r>
        <w:rPr>
          <w:rFonts w:eastAsia="Times New Roman"/>
          <w:szCs w:val="24"/>
          <w:lang w:val="es-419" w:eastAsia="en-US"/>
        </w:rPr>
        <w:t>.</w:t>
      </w:r>
    </w:p>
    <w:p w:rsidR="00473399" w:rsidRDefault="00473399" w:rsidP="00087AD8">
      <w:pPr>
        <w:pStyle w:val="Prrafodelista"/>
        <w:numPr>
          <w:ilvl w:val="1"/>
          <w:numId w:val="3"/>
        </w:numPr>
        <w:rPr>
          <w:rFonts w:eastAsia="Times New Roman"/>
          <w:szCs w:val="24"/>
          <w:lang w:val="es-419" w:eastAsia="en-US"/>
        </w:rPr>
      </w:pPr>
      <w:r>
        <w:rPr>
          <w:rFonts w:eastAsia="Times New Roman"/>
          <w:szCs w:val="24"/>
          <w:lang w:val="es-419" w:eastAsia="en-US"/>
        </w:rPr>
        <w:t xml:space="preserve">Reinserción y compensación de la calidad educativa tras </w:t>
      </w:r>
      <w:r w:rsidR="00A95B66">
        <w:rPr>
          <w:rFonts w:eastAsia="Times New Roman"/>
          <w:szCs w:val="24"/>
          <w:lang w:val="es-419" w:eastAsia="en-US"/>
        </w:rPr>
        <w:t xml:space="preserve">la </w:t>
      </w:r>
      <w:r>
        <w:rPr>
          <w:rFonts w:eastAsia="Times New Roman"/>
          <w:szCs w:val="24"/>
          <w:lang w:val="es-419" w:eastAsia="en-US"/>
        </w:rPr>
        <w:t>pandemia</w:t>
      </w:r>
      <w:r w:rsidR="008D3D52">
        <w:rPr>
          <w:rFonts w:eastAsia="Times New Roman"/>
          <w:szCs w:val="24"/>
          <w:lang w:val="es-419" w:eastAsia="en-US"/>
        </w:rPr>
        <w:t>, área educativa</w:t>
      </w:r>
      <w:r>
        <w:rPr>
          <w:rFonts w:eastAsia="Times New Roman"/>
          <w:szCs w:val="24"/>
          <w:lang w:val="es-419" w:eastAsia="en-US"/>
        </w:rPr>
        <w:t>.</w:t>
      </w:r>
    </w:p>
    <w:p w:rsidR="00473399" w:rsidRDefault="00BF34F5" w:rsidP="00087AD8">
      <w:pPr>
        <w:pStyle w:val="Prrafodelista"/>
        <w:numPr>
          <w:ilvl w:val="1"/>
          <w:numId w:val="3"/>
        </w:numPr>
        <w:rPr>
          <w:rFonts w:eastAsia="Times New Roman"/>
          <w:szCs w:val="24"/>
          <w:lang w:val="es-419" w:eastAsia="en-US"/>
        </w:rPr>
      </w:pPr>
      <w:r>
        <w:rPr>
          <w:rFonts w:eastAsia="Times New Roman"/>
          <w:szCs w:val="24"/>
          <w:lang w:val="es-419" w:eastAsia="en-US"/>
        </w:rPr>
        <w:t>Adecuación de las Ciencias Jurídicas, Humanas y Sociales a la nueva realidad social, área jurídica y social.</w:t>
      </w:r>
    </w:p>
    <w:p w:rsidR="00BF34F5" w:rsidRDefault="00A95B66" w:rsidP="00087AD8">
      <w:pPr>
        <w:pStyle w:val="Prrafodelista"/>
        <w:numPr>
          <w:ilvl w:val="1"/>
          <w:numId w:val="3"/>
        </w:numPr>
        <w:rPr>
          <w:rFonts w:eastAsia="Times New Roman"/>
          <w:szCs w:val="24"/>
          <w:lang w:val="es-419" w:eastAsia="en-US"/>
        </w:rPr>
      </w:pPr>
      <w:r>
        <w:rPr>
          <w:rFonts w:eastAsia="Times New Roman"/>
          <w:szCs w:val="24"/>
          <w:lang w:val="es-419" w:eastAsia="en-US"/>
        </w:rPr>
        <w:t>Vigilancia y promoción de la salud humana, animal y ambiental</w:t>
      </w:r>
      <w:r w:rsidR="00BF34F5">
        <w:rPr>
          <w:rFonts w:eastAsia="Times New Roman"/>
          <w:szCs w:val="24"/>
          <w:lang w:val="es-419" w:eastAsia="en-US"/>
        </w:rPr>
        <w:t>, área salud.</w:t>
      </w:r>
    </w:p>
    <w:p w:rsidR="008D3D52" w:rsidRDefault="008D3D52" w:rsidP="00087AD8">
      <w:pPr>
        <w:pStyle w:val="Prrafodelista"/>
        <w:numPr>
          <w:ilvl w:val="1"/>
          <w:numId w:val="3"/>
        </w:numPr>
        <w:rPr>
          <w:rFonts w:eastAsia="Times New Roman"/>
          <w:szCs w:val="24"/>
          <w:lang w:val="es-419" w:eastAsia="en-US"/>
        </w:rPr>
      </w:pPr>
      <w:r>
        <w:rPr>
          <w:rFonts w:eastAsia="Times New Roman"/>
          <w:szCs w:val="24"/>
          <w:lang w:val="es-419" w:eastAsia="en-US"/>
        </w:rPr>
        <w:t>Innovación tecnológica para un mundo digitalizado</w:t>
      </w:r>
      <w:r w:rsidR="00BF34F5">
        <w:rPr>
          <w:rFonts w:eastAsia="Times New Roman"/>
          <w:szCs w:val="24"/>
          <w:lang w:val="es-419" w:eastAsia="en-US"/>
        </w:rPr>
        <w:t>, área arte-diseño-tecnología</w:t>
      </w:r>
      <w:r>
        <w:rPr>
          <w:rFonts w:eastAsia="Times New Roman"/>
          <w:szCs w:val="24"/>
          <w:lang w:val="es-419" w:eastAsia="en-US"/>
        </w:rPr>
        <w:t>.</w:t>
      </w:r>
    </w:p>
    <w:p w:rsidR="00B4614B" w:rsidRDefault="00B4614B" w:rsidP="00B4614B">
      <w:pPr>
        <w:pStyle w:val="Prrafodelista"/>
        <w:numPr>
          <w:ilvl w:val="0"/>
          <w:numId w:val="3"/>
        </w:numPr>
        <w:rPr>
          <w:rFonts w:eastAsia="Times New Roman"/>
          <w:szCs w:val="24"/>
          <w:lang w:val="es-419" w:eastAsia="en-US"/>
        </w:rPr>
      </w:pPr>
      <w:r>
        <w:rPr>
          <w:rFonts w:eastAsia="Times New Roman"/>
          <w:szCs w:val="24"/>
          <w:lang w:val="es-419" w:eastAsia="en-US"/>
        </w:rPr>
        <w:t xml:space="preserve">Obligatorio que el proyecto se relacione </w:t>
      </w:r>
      <w:r w:rsidR="00131354">
        <w:rPr>
          <w:rFonts w:eastAsia="Times New Roman"/>
          <w:szCs w:val="24"/>
          <w:lang w:val="es-419" w:eastAsia="en-US"/>
        </w:rPr>
        <w:t>con</w:t>
      </w:r>
      <w:r>
        <w:rPr>
          <w:rFonts w:eastAsia="Times New Roman"/>
          <w:szCs w:val="24"/>
          <w:lang w:val="es-419" w:eastAsia="en-US"/>
        </w:rPr>
        <w:t xml:space="preserve"> las líneas de investigación institucionales de cada Facultad disponibles en: </w:t>
      </w:r>
      <w:hyperlink r:id="rId8" w:history="1">
        <w:r w:rsidRPr="00376D36">
          <w:rPr>
            <w:rStyle w:val="Hipervnculo"/>
            <w:rFonts w:eastAsia="Times New Roman"/>
            <w:szCs w:val="24"/>
            <w:lang w:val="es-419" w:eastAsia="en-US"/>
          </w:rPr>
          <w:t>http://unae.edu.py/cidunae/images/Lineas-de-investigacion-CIDUNAE-UNAE-2021.pdf</w:t>
        </w:r>
      </w:hyperlink>
    </w:p>
    <w:p w:rsidR="00131354" w:rsidRDefault="00131354" w:rsidP="00131354">
      <w:pPr>
        <w:rPr>
          <w:rFonts w:eastAsia="Times New Roman"/>
          <w:szCs w:val="24"/>
          <w:lang w:val="es-419" w:eastAsia="en-US"/>
        </w:rPr>
      </w:pPr>
    </w:p>
    <w:p w:rsidR="00131354" w:rsidRDefault="00131354" w:rsidP="00131354">
      <w:pPr>
        <w:rPr>
          <w:rFonts w:eastAsia="Times New Roman"/>
          <w:szCs w:val="24"/>
          <w:lang w:val="es-419" w:eastAsia="en-US"/>
        </w:rPr>
      </w:pPr>
    </w:p>
    <w:p w:rsidR="00131354" w:rsidRDefault="00131354" w:rsidP="00131354">
      <w:pPr>
        <w:rPr>
          <w:rFonts w:eastAsia="Times New Roman"/>
          <w:szCs w:val="24"/>
          <w:lang w:val="es-419" w:eastAsia="en-US"/>
        </w:rPr>
      </w:pPr>
    </w:p>
    <w:p w:rsidR="00131354" w:rsidRDefault="00131354" w:rsidP="00131354">
      <w:pPr>
        <w:rPr>
          <w:rFonts w:eastAsia="Times New Roman"/>
          <w:szCs w:val="24"/>
          <w:lang w:val="es-419" w:eastAsia="en-US"/>
        </w:rPr>
      </w:pPr>
    </w:p>
    <w:p w:rsidR="00131354" w:rsidRDefault="00131354" w:rsidP="00131354">
      <w:pPr>
        <w:rPr>
          <w:rFonts w:eastAsia="Times New Roman"/>
          <w:szCs w:val="24"/>
          <w:lang w:val="es-419" w:eastAsia="en-US"/>
        </w:rPr>
      </w:pPr>
    </w:p>
    <w:p w:rsidR="00131354" w:rsidRPr="00131354" w:rsidRDefault="00131354" w:rsidP="00131354">
      <w:pPr>
        <w:rPr>
          <w:rFonts w:eastAsia="Times New Roman"/>
          <w:szCs w:val="24"/>
          <w:lang w:val="es-419" w:eastAsia="en-US"/>
        </w:rPr>
      </w:pPr>
    </w:p>
    <w:p w:rsidR="00C906BE" w:rsidRPr="00194C36" w:rsidRDefault="00C906BE" w:rsidP="00C906BE">
      <w:pPr>
        <w:rPr>
          <w:rFonts w:eastAsia="Times New Roman"/>
          <w:b/>
          <w:szCs w:val="24"/>
          <w:lang w:val="es-419" w:eastAsia="en-US"/>
        </w:rPr>
      </w:pPr>
      <w:r w:rsidRPr="00194C36">
        <w:rPr>
          <w:rFonts w:eastAsia="Times New Roman"/>
          <w:b/>
          <w:szCs w:val="24"/>
          <w:lang w:val="es-419" w:eastAsia="en-US"/>
        </w:rPr>
        <w:lastRenderedPageBreak/>
        <w:t>TÉRMINOS DE REFERENCIA DE LA CONDICIÓN DE DOCENTE CATEGORIZADO</w:t>
      </w:r>
    </w:p>
    <w:p w:rsidR="00C906BE" w:rsidRPr="00194C36" w:rsidRDefault="00C906BE" w:rsidP="00C906BE">
      <w:pPr>
        <w:pStyle w:val="Prrafodelista"/>
        <w:numPr>
          <w:ilvl w:val="0"/>
          <w:numId w:val="2"/>
        </w:numPr>
        <w:spacing w:after="0" w:line="240" w:lineRule="auto"/>
        <w:ind w:right="0"/>
        <w:rPr>
          <w:sz w:val="22"/>
        </w:rPr>
      </w:pPr>
      <w:r w:rsidRPr="00194C36">
        <w:rPr>
          <w:sz w:val="22"/>
        </w:rPr>
        <w:t>Organizar y gestionar de manera integral las actividades de enseñanza aprendizaje</w:t>
      </w:r>
      <w:r w:rsidR="00BF34F5">
        <w:rPr>
          <w:sz w:val="22"/>
        </w:rPr>
        <w:t xml:space="preserve"> basadas en investigación</w:t>
      </w:r>
      <w:r w:rsidR="00B4614B">
        <w:rPr>
          <w:sz w:val="22"/>
        </w:rPr>
        <w:t xml:space="preserve"> y extensión</w:t>
      </w:r>
      <w:r w:rsidRPr="00194C36">
        <w:rPr>
          <w:sz w:val="22"/>
        </w:rPr>
        <w:t xml:space="preserve"> de los estudiantes que le fueron confiados durante los semestres respectivos por medio de los componentes del planeamiento, desarrollo y evaluación en un todo de acuerdo con la carga horaria consignada en el Plan </w:t>
      </w:r>
      <w:r w:rsidR="009617DB">
        <w:rPr>
          <w:sz w:val="22"/>
        </w:rPr>
        <w:t xml:space="preserve">General </w:t>
      </w:r>
      <w:r w:rsidRPr="00194C36">
        <w:rPr>
          <w:sz w:val="22"/>
        </w:rPr>
        <w:t>de Trabajo</w:t>
      </w:r>
      <w:r w:rsidR="009617DB">
        <w:rPr>
          <w:sz w:val="22"/>
        </w:rPr>
        <w:t xml:space="preserve"> (PGT)</w:t>
      </w:r>
      <w:r w:rsidR="00B4614B">
        <w:rPr>
          <w:sz w:val="22"/>
        </w:rPr>
        <w:t xml:space="preserve"> del proyecto</w:t>
      </w:r>
      <w:r w:rsidRPr="00194C36">
        <w:rPr>
          <w:sz w:val="22"/>
        </w:rPr>
        <w:t xml:space="preserve"> y plan semestral de cada facultad y carrera.</w:t>
      </w:r>
    </w:p>
    <w:p w:rsidR="00C906BE" w:rsidRPr="00194C36" w:rsidRDefault="00C906BE" w:rsidP="00C906BE">
      <w:pPr>
        <w:pStyle w:val="Prrafodelista"/>
        <w:numPr>
          <w:ilvl w:val="0"/>
          <w:numId w:val="2"/>
        </w:numPr>
        <w:spacing w:after="0" w:line="240" w:lineRule="auto"/>
        <w:ind w:right="0"/>
        <w:rPr>
          <w:sz w:val="22"/>
        </w:rPr>
      </w:pPr>
      <w:proofErr w:type="spellStart"/>
      <w:r w:rsidRPr="00194C36">
        <w:rPr>
          <w:sz w:val="22"/>
        </w:rPr>
        <w:t>Tutorizar</w:t>
      </w:r>
      <w:proofErr w:type="spellEnd"/>
      <w:r w:rsidRPr="00194C36">
        <w:rPr>
          <w:sz w:val="22"/>
        </w:rPr>
        <w:t xml:space="preserve"> al menos 1 estudiante de Grado y al menos 1 estudiant</w:t>
      </w:r>
      <w:r w:rsidR="00B4614B">
        <w:rPr>
          <w:sz w:val="22"/>
        </w:rPr>
        <w:t>e de Postgrado con afinidad al</w:t>
      </w:r>
      <w:r w:rsidRPr="00194C36">
        <w:rPr>
          <w:sz w:val="22"/>
        </w:rPr>
        <w:t xml:space="preserve"> área</w:t>
      </w:r>
      <w:r w:rsidR="00B4614B">
        <w:rPr>
          <w:sz w:val="22"/>
        </w:rPr>
        <w:t xml:space="preserve"> del proyecto de investigación</w:t>
      </w:r>
      <w:r>
        <w:rPr>
          <w:sz w:val="22"/>
        </w:rPr>
        <w:t xml:space="preserve"> y que </w:t>
      </w:r>
      <w:r w:rsidR="00B4614B">
        <w:rPr>
          <w:sz w:val="22"/>
        </w:rPr>
        <w:t xml:space="preserve">se </w:t>
      </w:r>
      <w:r>
        <w:rPr>
          <w:sz w:val="22"/>
        </w:rPr>
        <w:t>vincul</w:t>
      </w:r>
      <w:r w:rsidR="00B4614B">
        <w:rPr>
          <w:sz w:val="22"/>
        </w:rPr>
        <w:t>e</w:t>
      </w:r>
      <w:r>
        <w:rPr>
          <w:sz w:val="22"/>
        </w:rPr>
        <w:t xml:space="preserve"> </w:t>
      </w:r>
      <w:bookmarkStart w:id="0" w:name="_GoBack"/>
      <w:bookmarkEnd w:id="0"/>
      <w:r>
        <w:rPr>
          <w:sz w:val="22"/>
        </w:rPr>
        <w:t>al proyecto de investigación</w:t>
      </w:r>
      <w:r w:rsidRPr="00194C36">
        <w:rPr>
          <w:sz w:val="22"/>
        </w:rPr>
        <w:t>.</w:t>
      </w:r>
    </w:p>
    <w:p w:rsidR="00C906BE" w:rsidRPr="00194C36" w:rsidRDefault="00C906BE" w:rsidP="00C906BE">
      <w:pPr>
        <w:pStyle w:val="Prrafodelista"/>
        <w:numPr>
          <w:ilvl w:val="0"/>
          <w:numId w:val="2"/>
        </w:numPr>
        <w:spacing w:after="0" w:line="240" w:lineRule="auto"/>
        <w:ind w:right="0"/>
        <w:rPr>
          <w:sz w:val="22"/>
        </w:rPr>
      </w:pPr>
      <w:r>
        <w:rPr>
          <w:sz w:val="22"/>
        </w:rPr>
        <w:t>El proyecto de investigación y</w:t>
      </w:r>
      <w:r w:rsidRPr="00194C36">
        <w:rPr>
          <w:sz w:val="22"/>
        </w:rPr>
        <w:t xml:space="preserve"> extensión debe tener una proyección</w:t>
      </w:r>
      <w:r w:rsidR="00B4614B">
        <w:rPr>
          <w:sz w:val="22"/>
        </w:rPr>
        <w:t xml:space="preserve"> de 8 meses (inicio abril-cierre noviembre)</w:t>
      </w:r>
      <w:r w:rsidRPr="00194C36">
        <w:rPr>
          <w:sz w:val="22"/>
        </w:rPr>
        <w:t>.</w:t>
      </w:r>
    </w:p>
    <w:p w:rsidR="00B4614B" w:rsidRDefault="00B4614B" w:rsidP="00C906BE">
      <w:pPr>
        <w:pStyle w:val="Prrafodelista"/>
        <w:numPr>
          <w:ilvl w:val="0"/>
          <w:numId w:val="2"/>
        </w:numPr>
        <w:spacing w:after="0" w:line="240" w:lineRule="auto"/>
        <w:ind w:right="0"/>
        <w:rPr>
          <w:sz w:val="22"/>
        </w:rPr>
      </w:pPr>
      <w:r>
        <w:rPr>
          <w:sz w:val="22"/>
        </w:rPr>
        <w:t>El proyecto de investigación y extensión se ejecutará sobre el proyecto aprobado</w:t>
      </w:r>
      <w:r w:rsidR="00131354">
        <w:rPr>
          <w:sz w:val="22"/>
        </w:rPr>
        <w:t xml:space="preserve"> según el Formulario de postulación de proyecto</w:t>
      </w:r>
      <w:r w:rsidR="009617DB">
        <w:rPr>
          <w:sz w:val="22"/>
        </w:rPr>
        <w:t xml:space="preserve"> y su PGT</w:t>
      </w:r>
      <w:r>
        <w:rPr>
          <w:sz w:val="22"/>
        </w:rPr>
        <w:t>. Se podrá delimitar el alcance general</w:t>
      </w:r>
      <w:r w:rsidR="009617DB">
        <w:rPr>
          <w:sz w:val="22"/>
        </w:rPr>
        <w:t xml:space="preserve"> en aspectos específicos, pero</w:t>
      </w:r>
      <w:r>
        <w:rPr>
          <w:sz w:val="22"/>
        </w:rPr>
        <w:t xml:space="preserve"> nunca</w:t>
      </w:r>
      <w:r w:rsidR="009617DB">
        <w:rPr>
          <w:sz w:val="22"/>
        </w:rPr>
        <w:t xml:space="preserve"> el producto general del proyecto podrá ser inferior </w:t>
      </w:r>
      <w:r>
        <w:rPr>
          <w:sz w:val="22"/>
        </w:rPr>
        <w:t>al</w:t>
      </w:r>
      <w:r w:rsidR="00600E01">
        <w:rPr>
          <w:sz w:val="22"/>
        </w:rPr>
        <w:t xml:space="preserve"> proyecto</w:t>
      </w:r>
      <w:r>
        <w:rPr>
          <w:sz w:val="22"/>
        </w:rPr>
        <w:t xml:space="preserve"> aprobado</w:t>
      </w:r>
      <w:r w:rsidR="00600E01">
        <w:rPr>
          <w:sz w:val="22"/>
        </w:rPr>
        <w:t>.</w:t>
      </w:r>
      <w:r w:rsidR="009617DB">
        <w:rPr>
          <w:sz w:val="22"/>
        </w:rPr>
        <w:t xml:space="preserve"> Ejemplo: se asume el compromiso de plantear una propuesta como producto final, esta se habrá de cumplir y no podrá quedarse únicamente en una investigación diagnóstica.</w:t>
      </w:r>
    </w:p>
    <w:p w:rsidR="00C906BE" w:rsidRDefault="00600E01" w:rsidP="00C906BE">
      <w:pPr>
        <w:pStyle w:val="Prrafodelista"/>
        <w:numPr>
          <w:ilvl w:val="0"/>
          <w:numId w:val="2"/>
        </w:numPr>
        <w:spacing w:after="0" w:line="240" w:lineRule="auto"/>
        <w:ind w:right="0"/>
        <w:rPr>
          <w:sz w:val="22"/>
        </w:rPr>
      </w:pPr>
      <w:r>
        <w:rPr>
          <w:sz w:val="22"/>
        </w:rPr>
        <w:t xml:space="preserve">El proyecto de investigación y extensión estará </w:t>
      </w:r>
      <w:r w:rsidR="00C906BE" w:rsidRPr="00194C36">
        <w:rPr>
          <w:sz w:val="22"/>
        </w:rPr>
        <w:t>formula</w:t>
      </w:r>
      <w:r>
        <w:rPr>
          <w:sz w:val="22"/>
        </w:rPr>
        <w:t>do, desarrollado y evaluado</w:t>
      </w:r>
      <w:r w:rsidR="00C906BE" w:rsidRPr="00194C36">
        <w:rPr>
          <w:sz w:val="22"/>
        </w:rPr>
        <w:t xml:space="preserve"> </w:t>
      </w:r>
      <w:r>
        <w:rPr>
          <w:sz w:val="22"/>
        </w:rPr>
        <w:t>por medio d</w:t>
      </w:r>
      <w:r w:rsidR="00C906BE" w:rsidRPr="00194C36">
        <w:rPr>
          <w:sz w:val="22"/>
        </w:rPr>
        <w:t>el</w:t>
      </w:r>
      <w:r w:rsidR="009617DB">
        <w:rPr>
          <w:sz w:val="22"/>
        </w:rPr>
        <w:t xml:space="preserve"> Formulario de Postulación de Proyectos y el</w:t>
      </w:r>
      <w:r w:rsidR="00C906BE" w:rsidRPr="00194C36">
        <w:rPr>
          <w:sz w:val="22"/>
        </w:rPr>
        <w:t xml:space="preserve"> </w:t>
      </w:r>
      <w:r w:rsidR="009617DB">
        <w:rPr>
          <w:sz w:val="22"/>
        </w:rPr>
        <w:t>PGT</w:t>
      </w:r>
      <w:r>
        <w:rPr>
          <w:sz w:val="22"/>
        </w:rPr>
        <w:t xml:space="preserve">. Este </w:t>
      </w:r>
      <w:r w:rsidR="009617DB">
        <w:rPr>
          <w:sz w:val="22"/>
        </w:rPr>
        <w:t>documento</w:t>
      </w:r>
      <w:r>
        <w:rPr>
          <w:sz w:val="22"/>
        </w:rPr>
        <w:t xml:space="preserve"> contiene:</w:t>
      </w:r>
    </w:p>
    <w:p w:rsidR="009617DB" w:rsidRDefault="009617DB" w:rsidP="009617DB">
      <w:pPr>
        <w:pStyle w:val="Prrafodelista"/>
        <w:numPr>
          <w:ilvl w:val="1"/>
          <w:numId w:val="2"/>
        </w:numPr>
        <w:spacing w:after="0" w:line="240" w:lineRule="auto"/>
        <w:ind w:right="0"/>
        <w:rPr>
          <w:sz w:val="22"/>
        </w:rPr>
      </w:pPr>
      <w:r>
        <w:rPr>
          <w:sz w:val="22"/>
        </w:rPr>
        <w:t>Información identificativa del proyecto: nombre del proyecto, línea de investigación, facultad y carrera que dirige la propuesta, miembros del equipo y roles.</w:t>
      </w:r>
    </w:p>
    <w:p w:rsidR="009617DB" w:rsidRDefault="009617DB" w:rsidP="009617DB">
      <w:pPr>
        <w:pStyle w:val="Prrafodelista"/>
        <w:numPr>
          <w:ilvl w:val="1"/>
          <w:numId w:val="2"/>
        </w:numPr>
        <w:spacing w:after="0" w:line="240" w:lineRule="auto"/>
        <w:ind w:right="0"/>
        <w:rPr>
          <w:sz w:val="22"/>
        </w:rPr>
      </w:pPr>
      <w:r>
        <w:rPr>
          <w:sz w:val="22"/>
        </w:rPr>
        <w:t>Contextualización y justificación de la propuesta.</w:t>
      </w:r>
    </w:p>
    <w:p w:rsidR="009617DB" w:rsidRDefault="009617DB" w:rsidP="009617DB">
      <w:pPr>
        <w:pStyle w:val="Prrafodelista"/>
        <w:numPr>
          <w:ilvl w:val="1"/>
          <w:numId w:val="2"/>
        </w:numPr>
        <w:spacing w:after="0" w:line="240" w:lineRule="auto"/>
        <w:ind w:right="0"/>
        <w:rPr>
          <w:sz w:val="22"/>
        </w:rPr>
      </w:pPr>
      <w:r>
        <w:rPr>
          <w:sz w:val="22"/>
        </w:rPr>
        <w:t>Objetivos de la propuesta.</w:t>
      </w:r>
    </w:p>
    <w:p w:rsidR="009617DB" w:rsidRDefault="009617DB" w:rsidP="009617DB">
      <w:pPr>
        <w:pStyle w:val="Prrafodelista"/>
        <w:numPr>
          <w:ilvl w:val="1"/>
          <w:numId w:val="2"/>
        </w:numPr>
        <w:spacing w:after="0" w:line="240" w:lineRule="auto"/>
        <w:ind w:right="0"/>
        <w:rPr>
          <w:sz w:val="22"/>
        </w:rPr>
      </w:pPr>
      <w:r>
        <w:rPr>
          <w:sz w:val="22"/>
        </w:rPr>
        <w:t>Metodología de la propuesta.</w:t>
      </w:r>
    </w:p>
    <w:p w:rsidR="009617DB" w:rsidRDefault="009617DB" w:rsidP="009617DB">
      <w:pPr>
        <w:pStyle w:val="Prrafodelista"/>
        <w:numPr>
          <w:ilvl w:val="1"/>
          <w:numId w:val="2"/>
        </w:numPr>
        <w:spacing w:after="0" w:line="240" w:lineRule="auto"/>
        <w:ind w:right="0"/>
        <w:rPr>
          <w:sz w:val="22"/>
        </w:rPr>
      </w:pPr>
      <w:r>
        <w:rPr>
          <w:sz w:val="22"/>
        </w:rPr>
        <w:t>Bibliografía básica de la propuesta.</w:t>
      </w:r>
    </w:p>
    <w:p w:rsidR="009617DB" w:rsidRDefault="009617DB" w:rsidP="009617DB">
      <w:pPr>
        <w:pStyle w:val="Prrafodelista"/>
        <w:numPr>
          <w:ilvl w:val="1"/>
          <w:numId w:val="2"/>
        </w:numPr>
        <w:spacing w:after="0" w:line="240" w:lineRule="auto"/>
        <w:ind w:right="0"/>
        <w:rPr>
          <w:sz w:val="22"/>
        </w:rPr>
      </w:pPr>
      <w:r>
        <w:rPr>
          <w:sz w:val="22"/>
        </w:rPr>
        <w:t>Plan General de Trabajo de la propuesta, que se divide en:</w:t>
      </w:r>
    </w:p>
    <w:p w:rsidR="009617DB" w:rsidRDefault="009617DB" w:rsidP="009617DB">
      <w:pPr>
        <w:pStyle w:val="Prrafodelista"/>
        <w:numPr>
          <w:ilvl w:val="2"/>
          <w:numId w:val="2"/>
        </w:numPr>
        <w:spacing w:after="0" w:line="240" w:lineRule="auto"/>
        <w:ind w:right="0"/>
        <w:rPr>
          <w:sz w:val="22"/>
        </w:rPr>
      </w:pPr>
      <w:r>
        <w:rPr>
          <w:sz w:val="22"/>
        </w:rPr>
        <w:t>Paquete de trabajo.</w:t>
      </w:r>
    </w:p>
    <w:p w:rsidR="009617DB" w:rsidRDefault="009617DB" w:rsidP="009617DB">
      <w:pPr>
        <w:pStyle w:val="Prrafodelista"/>
        <w:numPr>
          <w:ilvl w:val="3"/>
          <w:numId w:val="2"/>
        </w:numPr>
        <w:spacing w:after="0" w:line="240" w:lineRule="auto"/>
        <w:ind w:right="0"/>
        <w:rPr>
          <w:sz w:val="22"/>
        </w:rPr>
      </w:pPr>
      <w:r>
        <w:rPr>
          <w:sz w:val="22"/>
        </w:rPr>
        <w:t>Actividad específica</w:t>
      </w:r>
    </w:p>
    <w:p w:rsidR="009617DB" w:rsidRDefault="009617DB" w:rsidP="009617DB">
      <w:pPr>
        <w:pStyle w:val="Prrafodelista"/>
        <w:numPr>
          <w:ilvl w:val="3"/>
          <w:numId w:val="2"/>
        </w:numPr>
        <w:spacing w:after="0" w:line="240" w:lineRule="auto"/>
        <w:ind w:right="0"/>
        <w:rPr>
          <w:sz w:val="22"/>
        </w:rPr>
      </w:pPr>
      <w:r>
        <w:rPr>
          <w:sz w:val="22"/>
        </w:rPr>
        <w:t>Indicador de cumplimiento</w:t>
      </w:r>
    </w:p>
    <w:p w:rsidR="009617DB" w:rsidRDefault="009617DB" w:rsidP="009617DB">
      <w:pPr>
        <w:pStyle w:val="Prrafodelista"/>
        <w:numPr>
          <w:ilvl w:val="3"/>
          <w:numId w:val="2"/>
        </w:numPr>
        <w:spacing w:after="0" w:line="240" w:lineRule="auto"/>
        <w:ind w:right="0"/>
        <w:rPr>
          <w:sz w:val="22"/>
        </w:rPr>
      </w:pPr>
      <w:r>
        <w:rPr>
          <w:sz w:val="22"/>
        </w:rPr>
        <w:t>Medio de verificación</w:t>
      </w:r>
    </w:p>
    <w:p w:rsidR="009617DB" w:rsidRDefault="009617DB" w:rsidP="009617DB">
      <w:pPr>
        <w:pStyle w:val="Prrafodelista"/>
        <w:numPr>
          <w:ilvl w:val="3"/>
          <w:numId w:val="2"/>
        </w:numPr>
        <w:spacing w:after="0" w:line="240" w:lineRule="auto"/>
        <w:ind w:right="0"/>
        <w:rPr>
          <w:sz w:val="22"/>
        </w:rPr>
      </w:pPr>
      <w:r>
        <w:rPr>
          <w:sz w:val="22"/>
        </w:rPr>
        <w:t>Riesgos</w:t>
      </w:r>
    </w:p>
    <w:p w:rsidR="009617DB" w:rsidRDefault="009617DB" w:rsidP="009617DB">
      <w:pPr>
        <w:pStyle w:val="Prrafodelista"/>
        <w:numPr>
          <w:ilvl w:val="3"/>
          <w:numId w:val="2"/>
        </w:numPr>
        <w:spacing w:after="0" w:line="240" w:lineRule="auto"/>
        <w:ind w:right="0"/>
        <w:rPr>
          <w:sz w:val="22"/>
        </w:rPr>
      </w:pPr>
      <w:r>
        <w:rPr>
          <w:sz w:val="22"/>
        </w:rPr>
        <w:t>Acción de mitigación</w:t>
      </w:r>
    </w:p>
    <w:p w:rsidR="009617DB" w:rsidRDefault="009617DB" w:rsidP="009617DB">
      <w:pPr>
        <w:pStyle w:val="Prrafodelista"/>
        <w:numPr>
          <w:ilvl w:val="3"/>
          <w:numId w:val="2"/>
        </w:numPr>
        <w:spacing w:after="0" w:line="240" w:lineRule="auto"/>
        <w:ind w:right="0"/>
        <w:rPr>
          <w:sz w:val="22"/>
        </w:rPr>
      </w:pPr>
      <w:r>
        <w:rPr>
          <w:sz w:val="22"/>
        </w:rPr>
        <w:t>Agentes intervinientes y carga horaria.</w:t>
      </w:r>
    </w:p>
    <w:p w:rsidR="009617DB" w:rsidRDefault="009617DB" w:rsidP="009617DB">
      <w:pPr>
        <w:pStyle w:val="Prrafodelista"/>
        <w:numPr>
          <w:ilvl w:val="3"/>
          <w:numId w:val="2"/>
        </w:numPr>
        <w:spacing w:after="0" w:line="240" w:lineRule="auto"/>
        <w:ind w:right="0"/>
        <w:rPr>
          <w:sz w:val="22"/>
        </w:rPr>
      </w:pPr>
      <w:r>
        <w:rPr>
          <w:sz w:val="22"/>
        </w:rPr>
        <w:t>Temporalidad del paquete</w:t>
      </w:r>
    </w:p>
    <w:p w:rsidR="009617DB" w:rsidRPr="00194C36" w:rsidRDefault="009617DB" w:rsidP="009617DB">
      <w:pPr>
        <w:pStyle w:val="Prrafodelista"/>
        <w:numPr>
          <w:ilvl w:val="0"/>
          <w:numId w:val="2"/>
        </w:numPr>
        <w:spacing w:after="0" w:line="240" w:lineRule="auto"/>
        <w:ind w:right="0"/>
        <w:rPr>
          <w:sz w:val="22"/>
        </w:rPr>
      </w:pPr>
      <w:r>
        <w:rPr>
          <w:sz w:val="22"/>
        </w:rPr>
        <w:t>La evaluación de la propuesta del proyecto inicial estará a cargo de, en primera instancia, la máxima autoridad del CIDUNAE. Posteriormente, de un especialista en la temática designado por este.</w:t>
      </w:r>
      <w:r w:rsidR="0067354B">
        <w:rPr>
          <w:sz w:val="22"/>
        </w:rPr>
        <w:t xml:space="preserve"> La evaluación será por medio de indicadores de evaluación preestablecidos y disponibles en el formulario de postulación del proyecto.</w:t>
      </w:r>
    </w:p>
    <w:p w:rsidR="00C906BE" w:rsidRPr="00194C36" w:rsidRDefault="00C906BE" w:rsidP="00C906BE">
      <w:pPr>
        <w:pStyle w:val="Prrafodelista"/>
        <w:numPr>
          <w:ilvl w:val="0"/>
          <w:numId w:val="2"/>
        </w:numPr>
        <w:spacing w:after="0" w:line="240" w:lineRule="auto"/>
        <w:ind w:right="0"/>
        <w:rPr>
          <w:sz w:val="22"/>
        </w:rPr>
      </w:pPr>
      <w:r>
        <w:rPr>
          <w:sz w:val="22"/>
        </w:rPr>
        <w:t>L</w:t>
      </w:r>
      <w:r w:rsidRPr="00194C36">
        <w:rPr>
          <w:sz w:val="22"/>
        </w:rPr>
        <w:t>a</w:t>
      </w:r>
      <w:r>
        <w:rPr>
          <w:sz w:val="22"/>
        </w:rPr>
        <w:t xml:space="preserve"> investigación también supone una transferencia a la comunidad, por lo que</w:t>
      </w:r>
      <w:r w:rsidRPr="00194C36">
        <w:rPr>
          <w:sz w:val="22"/>
        </w:rPr>
        <w:t xml:space="preserve"> corresponde </w:t>
      </w:r>
      <w:r>
        <w:rPr>
          <w:sz w:val="22"/>
        </w:rPr>
        <w:t>ejecutar</w:t>
      </w:r>
      <w:r w:rsidR="009F5ED3">
        <w:rPr>
          <w:sz w:val="22"/>
        </w:rPr>
        <w:t>, al menos,</w:t>
      </w:r>
      <w:r>
        <w:rPr>
          <w:sz w:val="22"/>
        </w:rPr>
        <w:t xml:space="preserve"> un</w:t>
      </w:r>
      <w:r w:rsidRPr="00194C36">
        <w:rPr>
          <w:sz w:val="22"/>
        </w:rPr>
        <w:t>a</w:t>
      </w:r>
      <w:r>
        <w:rPr>
          <w:sz w:val="22"/>
        </w:rPr>
        <w:t xml:space="preserve"> actividad de</w:t>
      </w:r>
      <w:r w:rsidRPr="00194C36">
        <w:rPr>
          <w:sz w:val="22"/>
        </w:rPr>
        <w:t xml:space="preserve"> Extensión</w:t>
      </w:r>
      <w:r w:rsidR="0067354B">
        <w:rPr>
          <w:sz w:val="22"/>
        </w:rPr>
        <w:t xml:space="preserve"> vinculada al proyecto</w:t>
      </w:r>
      <w:r w:rsidRPr="00194C36">
        <w:rPr>
          <w:sz w:val="22"/>
        </w:rPr>
        <w:t>,</w:t>
      </w:r>
      <w:r>
        <w:rPr>
          <w:sz w:val="22"/>
        </w:rPr>
        <w:t xml:space="preserve"> que</w:t>
      </w:r>
      <w:r w:rsidRPr="00194C36">
        <w:rPr>
          <w:sz w:val="22"/>
        </w:rPr>
        <w:t xml:space="preserve"> deberá formular</w:t>
      </w:r>
      <w:r w:rsidR="009F5ED3">
        <w:rPr>
          <w:sz w:val="22"/>
        </w:rPr>
        <w:t>se</w:t>
      </w:r>
      <w:r w:rsidRPr="00194C36">
        <w:rPr>
          <w:sz w:val="22"/>
        </w:rPr>
        <w:t>, desarrollar</w:t>
      </w:r>
      <w:r w:rsidR="009F5ED3">
        <w:rPr>
          <w:sz w:val="22"/>
        </w:rPr>
        <w:t>se</w:t>
      </w:r>
      <w:r w:rsidRPr="00194C36">
        <w:rPr>
          <w:sz w:val="22"/>
        </w:rPr>
        <w:t xml:space="preserve"> y evaluar</w:t>
      </w:r>
      <w:r w:rsidR="009F5ED3">
        <w:rPr>
          <w:sz w:val="22"/>
        </w:rPr>
        <w:t>se</w:t>
      </w:r>
      <w:r w:rsidRPr="00194C36">
        <w:rPr>
          <w:sz w:val="22"/>
        </w:rPr>
        <w:t xml:space="preserve"> de acuerdo con </w:t>
      </w:r>
      <w:r w:rsidR="0067354B">
        <w:rPr>
          <w:sz w:val="22"/>
        </w:rPr>
        <w:t>la planificación semestral</w:t>
      </w:r>
      <w:r w:rsidRPr="00194C36">
        <w:rPr>
          <w:sz w:val="22"/>
        </w:rPr>
        <w:t xml:space="preserve"> aprobad</w:t>
      </w:r>
      <w:r w:rsidR="0067354B">
        <w:rPr>
          <w:sz w:val="22"/>
        </w:rPr>
        <w:t>a</w:t>
      </w:r>
      <w:r w:rsidRPr="00194C36">
        <w:rPr>
          <w:sz w:val="22"/>
        </w:rPr>
        <w:t xml:space="preserve"> por</w:t>
      </w:r>
      <w:r w:rsidR="0067354B">
        <w:rPr>
          <w:sz w:val="22"/>
        </w:rPr>
        <w:t xml:space="preserve"> la Dirección Académica General y</w:t>
      </w:r>
      <w:r w:rsidRPr="00194C36">
        <w:rPr>
          <w:sz w:val="22"/>
        </w:rPr>
        <w:t xml:space="preserve"> la Facultad</w:t>
      </w:r>
      <w:r w:rsidR="0067354B">
        <w:rPr>
          <w:sz w:val="22"/>
        </w:rPr>
        <w:t xml:space="preserve">. La actividad/actividades de extensión se contemplarán en el formulario de postulación de proyectos </w:t>
      </w:r>
      <w:r w:rsidRPr="00194C36">
        <w:rPr>
          <w:sz w:val="22"/>
        </w:rPr>
        <w:t>y</w:t>
      </w:r>
      <w:r w:rsidR="0067354B">
        <w:rPr>
          <w:sz w:val="22"/>
        </w:rPr>
        <w:t xml:space="preserve"> su PGT. Esta actividad también forma parte del producto evaluativo del proyecto.</w:t>
      </w:r>
      <w:r w:rsidRPr="00194C36">
        <w:rPr>
          <w:sz w:val="22"/>
        </w:rPr>
        <w:t xml:space="preserve"> </w:t>
      </w:r>
    </w:p>
    <w:p w:rsidR="009F5ED3" w:rsidRPr="00131354" w:rsidRDefault="009F5ED3" w:rsidP="00C906BE">
      <w:pPr>
        <w:pStyle w:val="Prrafodelista"/>
        <w:numPr>
          <w:ilvl w:val="0"/>
          <w:numId w:val="2"/>
        </w:numPr>
        <w:spacing w:after="0" w:line="240" w:lineRule="auto"/>
        <w:ind w:right="0"/>
        <w:rPr>
          <w:sz w:val="22"/>
        </w:rPr>
      </w:pPr>
      <w:r w:rsidRPr="00131354">
        <w:rPr>
          <w:sz w:val="22"/>
        </w:rPr>
        <w:t>El equipo de investigación estará conformado, al menos, por 3 docentes</w:t>
      </w:r>
      <w:r w:rsidR="0067354B" w:rsidRPr="00131354">
        <w:rPr>
          <w:sz w:val="22"/>
        </w:rPr>
        <w:t>. S</w:t>
      </w:r>
      <w:r w:rsidRPr="00131354">
        <w:rPr>
          <w:sz w:val="22"/>
        </w:rPr>
        <w:t>e debe</w:t>
      </w:r>
      <w:r w:rsidR="0067354B" w:rsidRPr="00131354">
        <w:rPr>
          <w:sz w:val="22"/>
        </w:rPr>
        <w:t>n</w:t>
      </w:r>
      <w:r w:rsidRPr="00131354">
        <w:rPr>
          <w:sz w:val="22"/>
        </w:rPr>
        <w:t xml:space="preserve"> tener en cuenta</w:t>
      </w:r>
      <w:r w:rsidR="0067354B" w:rsidRPr="00131354">
        <w:rPr>
          <w:sz w:val="22"/>
        </w:rPr>
        <w:t xml:space="preserve"> los siguientes roles</w:t>
      </w:r>
      <w:r w:rsidRPr="00131354">
        <w:rPr>
          <w:sz w:val="22"/>
        </w:rPr>
        <w:t>:</w:t>
      </w:r>
    </w:p>
    <w:p w:rsidR="009F5ED3" w:rsidRDefault="0067354B" w:rsidP="009F5ED3">
      <w:pPr>
        <w:pStyle w:val="Prrafodelista"/>
        <w:numPr>
          <w:ilvl w:val="1"/>
          <w:numId w:val="2"/>
        </w:numPr>
        <w:spacing w:after="0" w:line="240" w:lineRule="auto"/>
        <w:ind w:right="0"/>
        <w:rPr>
          <w:sz w:val="22"/>
          <w:u w:val="single"/>
        </w:rPr>
      </w:pPr>
      <w:r>
        <w:rPr>
          <w:sz w:val="22"/>
          <w:u w:val="single"/>
        </w:rPr>
        <w:t>Dirección</w:t>
      </w:r>
      <w:r w:rsidR="009F5ED3">
        <w:rPr>
          <w:sz w:val="22"/>
          <w:u w:val="single"/>
        </w:rPr>
        <w:t xml:space="preserve"> del Proyecto: </w:t>
      </w:r>
      <w:r>
        <w:rPr>
          <w:sz w:val="22"/>
          <w:u w:val="single"/>
        </w:rPr>
        <w:t xml:space="preserve">persona </w:t>
      </w:r>
      <w:r w:rsidR="009F5ED3">
        <w:rPr>
          <w:sz w:val="22"/>
          <w:u w:val="single"/>
        </w:rPr>
        <w:t>responsable de la ejecución y rendición de cuentas del proyecto</w:t>
      </w:r>
      <w:r>
        <w:rPr>
          <w:sz w:val="22"/>
          <w:u w:val="single"/>
        </w:rPr>
        <w:t xml:space="preserve"> (bimensuales y final)</w:t>
      </w:r>
      <w:r w:rsidR="009F5ED3">
        <w:rPr>
          <w:sz w:val="22"/>
          <w:u w:val="single"/>
        </w:rPr>
        <w:t>. Debe tener título de Maestría o Doctorado. Coordina el equipo de investigación y desarrolla actividades de investigación.</w:t>
      </w:r>
    </w:p>
    <w:p w:rsidR="009F5ED3" w:rsidRPr="00131354" w:rsidRDefault="0067354B" w:rsidP="009F5ED3">
      <w:pPr>
        <w:pStyle w:val="Prrafodelista"/>
        <w:numPr>
          <w:ilvl w:val="1"/>
          <w:numId w:val="2"/>
        </w:numPr>
        <w:spacing w:after="0" w:line="240" w:lineRule="auto"/>
        <w:ind w:right="0"/>
        <w:rPr>
          <w:sz w:val="22"/>
        </w:rPr>
      </w:pPr>
      <w:r w:rsidRPr="00131354">
        <w:rPr>
          <w:sz w:val="22"/>
        </w:rPr>
        <w:t>Investigador Asociado</w:t>
      </w:r>
      <w:r w:rsidR="009F5ED3" w:rsidRPr="00131354">
        <w:rPr>
          <w:sz w:val="22"/>
        </w:rPr>
        <w:t>: desarrolla actividades de investigación bajo la coordinación de la Dirección del Proyecto. Debe tener título de Maestría o Doctorado.</w:t>
      </w:r>
    </w:p>
    <w:p w:rsidR="009F5ED3" w:rsidRPr="00131354" w:rsidRDefault="009F5ED3" w:rsidP="009F5ED3">
      <w:pPr>
        <w:pStyle w:val="Prrafodelista"/>
        <w:numPr>
          <w:ilvl w:val="1"/>
          <w:numId w:val="2"/>
        </w:numPr>
        <w:spacing w:after="0" w:line="240" w:lineRule="auto"/>
        <w:ind w:right="0"/>
        <w:rPr>
          <w:sz w:val="22"/>
        </w:rPr>
      </w:pPr>
      <w:r w:rsidRPr="00131354">
        <w:rPr>
          <w:sz w:val="22"/>
        </w:rPr>
        <w:t>Auxiliar de investigación: desarrolla actividades de investigación de menor magnitud</w:t>
      </w:r>
      <w:r w:rsidR="0067354B" w:rsidRPr="00131354">
        <w:rPr>
          <w:sz w:val="22"/>
        </w:rPr>
        <w:t xml:space="preserve"> bajo la coordinación del a Dirección del Proyecto</w:t>
      </w:r>
      <w:r w:rsidRPr="00131354">
        <w:rPr>
          <w:sz w:val="22"/>
        </w:rPr>
        <w:t>. Debe tener título de Grado, Licenciatura o Ingeniería.</w:t>
      </w:r>
    </w:p>
    <w:p w:rsidR="0067354B" w:rsidRPr="0067354B" w:rsidRDefault="0067354B" w:rsidP="0067354B">
      <w:pPr>
        <w:numPr>
          <w:ilvl w:val="0"/>
          <w:numId w:val="2"/>
        </w:numPr>
        <w:tabs>
          <w:tab w:val="left" w:pos="426"/>
        </w:tabs>
        <w:autoSpaceDE w:val="0"/>
        <w:autoSpaceDN w:val="0"/>
        <w:adjustRightInd w:val="0"/>
        <w:spacing w:after="0" w:line="240" w:lineRule="auto"/>
        <w:ind w:right="0"/>
        <w:rPr>
          <w:sz w:val="22"/>
        </w:rPr>
      </w:pPr>
      <w:r>
        <w:rPr>
          <w:sz w:val="22"/>
        </w:rPr>
        <w:t>Cada integrante del equipo de investigación, según su rol, asumirá una carga horaria total para con el desarrollo del proyecto. El cómputo total de horas por el monto grupal de 8.250.000 guaraníes es de 150 horas de trabajo. Por tanto, estas 150 horas reloj de trabajo han de ser divididas entre integrantes del equipo según su rol.</w:t>
      </w:r>
    </w:p>
    <w:p w:rsidR="009F5ED3" w:rsidRDefault="009F5ED3" w:rsidP="009F5ED3">
      <w:pPr>
        <w:pStyle w:val="Prrafodelista"/>
        <w:numPr>
          <w:ilvl w:val="0"/>
          <w:numId w:val="2"/>
        </w:numPr>
        <w:rPr>
          <w:rFonts w:eastAsia="Times New Roman"/>
          <w:szCs w:val="24"/>
          <w:lang w:val="es-419" w:eastAsia="en-US"/>
        </w:rPr>
      </w:pPr>
      <w:r>
        <w:rPr>
          <w:rFonts w:eastAsia="Times New Roman"/>
          <w:szCs w:val="24"/>
          <w:lang w:val="es-419" w:eastAsia="en-US"/>
        </w:rPr>
        <w:t>Todos los miembros del equipo de investigación deben d</w:t>
      </w:r>
      <w:r w:rsidR="00A95B66">
        <w:rPr>
          <w:rFonts w:eastAsia="Times New Roman"/>
          <w:szCs w:val="24"/>
          <w:lang w:val="es-419" w:eastAsia="en-US"/>
        </w:rPr>
        <w:t>isponer de CVPY y</w:t>
      </w:r>
      <w:r w:rsidRPr="002B1625">
        <w:rPr>
          <w:rFonts w:eastAsia="Times New Roman"/>
          <w:szCs w:val="24"/>
          <w:lang w:val="es-419" w:eastAsia="en-US"/>
        </w:rPr>
        <w:t xml:space="preserve"> perfil en Google Académico que acredite la experiencia en investigación</w:t>
      </w:r>
      <w:r>
        <w:rPr>
          <w:rFonts w:eastAsia="Times New Roman"/>
          <w:szCs w:val="24"/>
          <w:lang w:val="es-419" w:eastAsia="en-US"/>
        </w:rPr>
        <w:t xml:space="preserve"> de cada integrante del equipo</w:t>
      </w:r>
      <w:r w:rsidR="0067354B">
        <w:rPr>
          <w:rFonts w:eastAsia="Times New Roman"/>
          <w:szCs w:val="24"/>
          <w:lang w:val="es-419" w:eastAsia="en-US"/>
        </w:rPr>
        <w:t>.</w:t>
      </w:r>
    </w:p>
    <w:p w:rsidR="00131354" w:rsidRPr="00131354" w:rsidRDefault="003B44B1" w:rsidP="009F5ED3">
      <w:pPr>
        <w:pStyle w:val="Prrafodelista"/>
        <w:numPr>
          <w:ilvl w:val="0"/>
          <w:numId w:val="2"/>
        </w:numPr>
        <w:rPr>
          <w:rFonts w:eastAsia="Times New Roman"/>
          <w:szCs w:val="24"/>
          <w:lang w:val="es-419" w:eastAsia="en-US"/>
        </w:rPr>
      </w:pPr>
      <w:r>
        <w:rPr>
          <w:sz w:val="22"/>
        </w:rPr>
        <w:t>Es obligatorio contemplar la participación de estudiantes de grado de forma efectiva en los procesos de investigación y extensión. La participación podrá ser</w:t>
      </w:r>
      <w:r w:rsidR="00131354">
        <w:rPr>
          <w:sz w:val="22"/>
        </w:rPr>
        <w:t>:</w:t>
      </w:r>
    </w:p>
    <w:p w:rsidR="00131354" w:rsidRPr="00131354" w:rsidRDefault="003B44B1" w:rsidP="00131354">
      <w:pPr>
        <w:pStyle w:val="Prrafodelista"/>
        <w:numPr>
          <w:ilvl w:val="1"/>
          <w:numId w:val="2"/>
        </w:numPr>
        <w:rPr>
          <w:rFonts w:eastAsia="Times New Roman"/>
          <w:szCs w:val="24"/>
          <w:lang w:val="es-419" w:eastAsia="en-US"/>
        </w:rPr>
      </w:pPr>
      <w:r>
        <w:rPr>
          <w:sz w:val="22"/>
        </w:rPr>
        <w:t xml:space="preserve"> específicamente por medio del aprendizaje al interior de la cátedra</w:t>
      </w:r>
      <w:r w:rsidR="00131354">
        <w:rPr>
          <w:sz w:val="22"/>
        </w:rPr>
        <w:t>.</w:t>
      </w:r>
    </w:p>
    <w:p w:rsidR="003B44B1" w:rsidRPr="009F5ED3" w:rsidRDefault="00131354" w:rsidP="00131354">
      <w:pPr>
        <w:pStyle w:val="Prrafodelista"/>
        <w:numPr>
          <w:ilvl w:val="1"/>
          <w:numId w:val="2"/>
        </w:numPr>
        <w:rPr>
          <w:rFonts w:eastAsia="Times New Roman"/>
          <w:szCs w:val="24"/>
          <w:lang w:val="es-419" w:eastAsia="en-US"/>
        </w:rPr>
      </w:pPr>
      <w:r>
        <w:rPr>
          <w:sz w:val="22"/>
        </w:rPr>
        <w:t>P</w:t>
      </w:r>
      <w:r w:rsidR="003B44B1">
        <w:rPr>
          <w:sz w:val="22"/>
        </w:rPr>
        <w:t>or vinculación “extracurricular”. En e</w:t>
      </w:r>
      <w:r>
        <w:rPr>
          <w:sz w:val="22"/>
        </w:rPr>
        <w:t>ste</w:t>
      </w:r>
      <w:r w:rsidR="003B44B1">
        <w:rPr>
          <w:sz w:val="22"/>
        </w:rPr>
        <w:t xml:space="preserve"> caso, en que también pueden sumarse estudiantes de posgrado para cumplir con sus requisitos de pasantías de investigación, se debe configurar un Plan de Trabajo para el estudiante por parte de la Dirección del Proyecto. Al finalizar las tareas asumidas, desde el CIDUNAE se certificará la participación efectiva en el proyecto a cada estudiante participante tras la recepción del informe de desempeño correspondiente por parte de la Dirección del Proyecto. La certificación dispondrá de cantidad de horas. Además, podrá aprovechar oportunidades formativas en investigación de manera preferencial.</w:t>
      </w:r>
    </w:p>
    <w:p w:rsidR="00B4614B" w:rsidRDefault="00B4614B" w:rsidP="00B4614B">
      <w:pPr>
        <w:pStyle w:val="Prrafodelista"/>
        <w:numPr>
          <w:ilvl w:val="0"/>
          <w:numId w:val="2"/>
        </w:numPr>
        <w:spacing w:after="0" w:line="240" w:lineRule="auto"/>
        <w:ind w:right="0"/>
        <w:rPr>
          <w:sz w:val="22"/>
        </w:rPr>
      </w:pPr>
      <w:r w:rsidRPr="00194C36">
        <w:rPr>
          <w:sz w:val="22"/>
        </w:rPr>
        <w:t>La certificaci</w:t>
      </w:r>
      <w:r>
        <w:rPr>
          <w:sz w:val="22"/>
        </w:rPr>
        <w:t>ó</w:t>
      </w:r>
      <w:r w:rsidRPr="00194C36">
        <w:rPr>
          <w:sz w:val="22"/>
        </w:rPr>
        <w:t xml:space="preserve">n de las actividades </w:t>
      </w:r>
      <w:r>
        <w:rPr>
          <w:sz w:val="22"/>
        </w:rPr>
        <w:t xml:space="preserve">del proyecto </w:t>
      </w:r>
      <w:r w:rsidRPr="00194C36">
        <w:rPr>
          <w:sz w:val="22"/>
        </w:rPr>
        <w:t>desa</w:t>
      </w:r>
      <w:r>
        <w:rPr>
          <w:sz w:val="22"/>
        </w:rPr>
        <w:t>rrolladas por el equipo de investigación estará</w:t>
      </w:r>
      <w:r w:rsidRPr="00194C36">
        <w:rPr>
          <w:sz w:val="22"/>
        </w:rPr>
        <w:t xml:space="preserve"> a cargo de</w:t>
      </w:r>
      <w:r>
        <w:rPr>
          <w:sz w:val="22"/>
        </w:rPr>
        <w:t xml:space="preserve"> la</w:t>
      </w:r>
      <w:r w:rsidRPr="00194C36">
        <w:rPr>
          <w:sz w:val="22"/>
        </w:rPr>
        <w:t xml:space="preserve"> Dirección Académica General</w:t>
      </w:r>
      <w:r w:rsidR="00131354">
        <w:rPr>
          <w:sz w:val="22"/>
        </w:rPr>
        <w:t xml:space="preserve"> junto con la Coordinación del</w:t>
      </w:r>
      <w:r>
        <w:rPr>
          <w:sz w:val="22"/>
        </w:rPr>
        <w:t xml:space="preserve"> </w:t>
      </w:r>
      <w:r w:rsidR="00131354">
        <w:rPr>
          <w:sz w:val="22"/>
        </w:rPr>
        <w:t>CIDUNAE</w:t>
      </w:r>
      <w:r w:rsidRPr="00194C36">
        <w:rPr>
          <w:sz w:val="22"/>
        </w:rPr>
        <w:t>, que elevará</w:t>
      </w:r>
      <w:r>
        <w:rPr>
          <w:sz w:val="22"/>
        </w:rPr>
        <w:t>n acta de cierre técnica</w:t>
      </w:r>
      <w:r w:rsidRPr="00194C36">
        <w:rPr>
          <w:sz w:val="22"/>
        </w:rPr>
        <w:t xml:space="preserve"> a la Dirección de Administración y Finanzas de la UNAE para la acreditación del</w:t>
      </w:r>
      <w:r>
        <w:rPr>
          <w:sz w:val="22"/>
        </w:rPr>
        <w:t xml:space="preserve"> incentivo establecido</w:t>
      </w:r>
      <w:r w:rsidRPr="00194C36">
        <w:rPr>
          <w:sz w:val="22"/>
        </w:rPr>
        <w:t xml:space="preserve"> en el contrato</w:t>
      </w:r>
      <w:r>
        <w:rPr>
          <w:sz w:val="22"/>
        </w:rPr>
        <w:t xml:space="preserve"> según el rol y la carga horaria de cada integrante del equipo</w:t>
      </w:r>
      <w:r w:rsidRPr="00194C36">
        <w:rPr>
          <w:sz w:val="22"/>
        </w:rPr>
        <w:t>.</w:t>
      </w:r>
    </w:p>
    <w:p w:rsidR="0067354B" w:rsidRPr="00194C36" w:rsidRDefault="0067354B" w:rsidP="0067354B">
      <w:pPr>
        <w:pStyle w:val="Prrafodelista"/>
        <w:numPr>
          <w:ilvl w:val="0"/>
          <w:numId w:val="2"/>
        </w:numPr>
        <w:spacing w:after="0" w:line="240" w:lineRule="auto"/>
        <w:ind w:right="0"/>
        <w:rPr>
          <w:b/>
          <w:sz w:val="22"/>
          <w:u w:val="single"/>
        </w:rPr>
      </w:pPr>
      <w:r w:rsidRPr="00194C36">
        <w:rPr>
          <w:b/>
          <w:sz w:val="22"/>
          <w:u w:val="single"/>
        </w:rPr>
        <w:t>Por cada periodo</w:t>
      </w:r>
      <w:r>
        <w:rPr>
          <w:b/>
          <w:sz w:val="22"/>
          <w:u w:val="single"/>
        </w:rPr>
        <w:t xml:space="preserve"> (abril-julio/agosto-noviembre)</w:t>
      </w:r>
      <w:r w:rsidRPr="00194C36">
        <w:rPr>
          <w:b/>
          <w:sz w:val="22"/>
          <w:u w:val="single"/>
        </w:rPr>
        <w:t xml:space="preserve"> el </w:t>
      </w:r>
      <w:r>
        <w:rPr>
          <w:b/>
          <w:sz w:val="22"/>
          <w:u w:val="single"/>
        </w:rPr>
        <w:t xml:space="preserve">equipo de </w:t>
      </w:r>
      <w:r w:rsidRPr="00194C36">
        <w:rPr>
          <w:b/>
          <w:sz w:val="22"/>
          <w:u w:val="single"/>
        </w:rPr>
        <w:t>Investigación elaborará y presentará</w:t>
      </w:r>
      <w:r>
        <w:rPr>
          <w:b/>
          <w:sz w:val="22"/>
          <w:u w:val="single"/>
        </w:rPr>
        <w:t>,</w:t>
      </w:r>
      <w:r w:rsidRPr="00194C36">
        <w:rPr>
          <w:b/>
          <w:sz w:val="22"/>
          <w:u w:val="single"/>
        </w:rPr>
        <w:t xml:space="preserve"> con asistencia </w:t>
      </w:r>
      <w:r>
        <w:rPr>
          <w:b/>
          <w:sz w:val="22"/>
          <w:u w:val="single"/>
        </w:rPr>
        <w:t>técnica del CIDUNAE en caso de ser necesario, un escrito</w:t>
      </w:r>
      <w:r w:rsidRPr="00194C36">
        <w:rPr>
          <w:b/>
          <w:sz w:val="22"/>
          <w:u w:val="single"/>
        </w:rPr>
        <w:t xml:space="preserve"> para publicación en revista académica especializada, memorias,</w:t>
      </w:r>
      <w:r>
        <w:rPr>
          <w:b/>
          <w:sz w:val="22"/>
          <w:u w:val="single"/>
        </w:rPr>
        <w:t xml:space="preserve"> congresos,</w:t>
      </w:r>
      <w:r w:rsidRPr="00194C36">
        <w:rPr>
          <w:b/>
          <w:sz w:val="22"/>
          <w:u w:val="single"/>
        </w:rPr>
        <w:t xml:space="preserve"> libros o materiales de índole académica-científica.</w:t>
      </w:r>
      <w:r w:rsidR="00131354">
        <w:rPr>
          <w:b/>
          <w:sz w:val="22"/>
          <w:u w:val="single"/>
        </w:rPr>
        <w:t xml:space="preserve"> La Dirección del proyecto informará del estado del envío a la coordinación del CIDUNAE.</w:t>
      </w:r>
    </w:p>
    <w:p w:rsidR="0067354B" w:rsidRPr="0067354B" w:rsidRDefault="0067354B" w:rsidP="0067354B">
      <w:pPr>
        <w:pStyle w:val="Prrafodelista"/>
        <w:numPr>
          <w:ilvl w:val="0"/>
          <w:numId w:val="2"/>
        </w:numPr>
        <w:spacing w:after="0" w:line="240" w:lineRule="auto"/>
        <w:ind w:right="0"/>
        <w:rPr>
          <w:sz w:val="22"/>
          <w:u w:val="single"/>
        </w:rPr>
      </w:pPr>
      <w:r w:rsidRPr="00194C36">
        <w:rPr>
          <w:sz w:val="22"/>
          <w:u w:val="single"/>
        </w:rPr>
        <w:t xml:space="preserve">Por cada periodo, </w:t>
      </w:r>
      <w:r>
        <w:rPr>
          <w:sz w:val="22"/>
          <w:u w:val="single"/>
        </w:rPr>
        <w:t>los</w:t>
      </w:r>
      <w:r w:rsidRPr="00194C36">
        <w:rPr>
          <w:sz w:val="22"/>
          <w:u w:val="single"/>
        </w:rPr>
        <w:t xml:space="preserve"> docente</w:t>
      </w:r>
      <w:r>
        <w:rPr>
          <w:sz w:val="22"/>
          <w:u w:val="single"/>
        </w:rPr>
        <w:t>s</w:t>
      </w:r>
      <w:r w:rsidRPr="00194C36">
        <w:rPr>
          <w:sz w:val="22"/>
          <w:u w:val="single"/>
        </w:rPr>
        <w:t xml:space="preserve"> deberá</w:t>
      </w:r>
      <w:r>
        <w:rPr>
          <w:sz w:val="22"/>
          <w:u w:val="single"/>
        </w:rPr>
        <w:t>n</w:t>
      </w:r>
      <w:r w:rsidRPr="00194C36">
        <w:rPr>
          <w:sz w:val="22"/>
          <w:u w:val="single"/>
        </w:rPr>
        <w:t xml:space="preserve"> ser partícipe</w:t>
      </w:r>
      <w:r>
        <w:rPr>
          <w:sz w:val="22"/>
          <w:u w:val="single"/>
        </w:rPr>
        <w:t>s</w:t>
      </w:r>
      <w:r w:rsidRPr="00194C36">
        <w:rPr>
          <w:sz w:val="22"/>
          <w:u w:val="single"/>
        </w:rPr>
        <w:t xml:space="preserve"> de las actividades de formación y planeamiento de la investigación</w:t>
      </w:r>
      <w:r>
        <w:rPr>
          <w:sz w:val="22"/>
          <w:u w:val="single"/>
        </w:rPr>
        <w:t xml:space="preserve"> establecidas por la Dirección Académica General y/o por el CIDUNAE</w:t>
      </w:r>
      <w:r w:rsidRPr="00194C36">
        <w:rPr>
          <w:sz w:val="22"/>
          <w:u w:val="single"/>
        </w:rPr>
        <w:t>, así como de las presentaciones públicas de los proyectos</w:t>
      </w:r>
      <w:r>
        <w:rPr>
          <w:sz w:val="22"/>
          <w:u w:val="single"/>
        </w:rPr>
        <w:t xml:space="preserve"> en la correspondiente jornada de Investigación y Extensión</w:t>
      </w:r>
      <w:r w:rsidRPr="00194C36">
        <w:rPr>
          <w:sz w:val="22"/>
          <w:u w:val="single"/>
        </w:rPr>
        <w:t>.</w:t>
      </w:r>
    </w:p>
    <w:p w:rsidR="000A40E5" w:rsidRDefault="000A40E5" w:rsidP="00B4614B">
      <w:pPr>
        <w:numPr>
          <w:ilvl w:val="0"/>
          <w:numId w:val="2"/>
        </w:numPr>
        <w:tabs>
          <w:tab w:val="left" w:pos="426"/>
        </w:tabs>
        <w:autoSpaceDE w:val="0"/>
        <w:autoSpaceDN w:val="0"/>
        <w:adjustRightInd w:val="0"/>
        <w:spacing w:after="0" w:line="240" w:lineRule="auto"/>
        <w:ind w:right="0"/>
        <w:rPr>
          <w:sz w:val="22"/>
        </w:rPr>
      </w:pPr>
      <w:r>
        <w:rPr>
          <w:sz w:val="22"/>
        </w:rPr>
        <w:t>El proyecto requerirá informes de avance para la supervisión efectiva y, sobre todo, para mitigar situaciones que pudieran dificultar el cumplimiento de los objetivos planificados. Para ello, se realizarán informes bimensuales</w:t>
      </w:r>
      <w:r w:rsidR="00A95B66">
        <w:rPr>
          <w:sz w:val="22"/>
        </w:rPr>
        <w:t xml:space="preserve"> según el formato establecido y que será compartido tras aprobación del proyecto en las siguientes temporalidades</w:t>
      </w:r>
      <w:r>
        <w:rPr>
          <w:sz w:val="22"/>
        </w:rPr>
        <w:t>:</w:t>
      </w:r>
    </w:p>
    <w:p w:rsidR="000A40E5" w:rsidRDefault="000A40E5" w:rsidP="00B4614B">
      <w:pPr>
        <w:numPr>
          <w:ilvl w:val="1"/>
          <w:numId w:val="4"/>
        </w:numPr>
        <w:tabs>
          <w:tab w:val="left" w:pos="426"/>
        </w:tabs>
        <w:autoSpaceDE w:val="0"/>
        <w:autoSpaceDN w:val="0"/>
        <w:adjustRightInd w:val="0"/>
        <w:spacing w:after="0" w:line="240" w:lineRule="auto"/>
        <w:ind w:right="0"/>
        <w:rPr>
          <w:sz w:val="22"/>
        </w:rPr>
      </w:pPr>
      <w:r>
        <w:rPr>
          <w:sz w:val="22"/>
        </w:rPr>
        <w:t>Mes de junio</w:t>
      </w:r>
      <w:r w:rsidRPr="000A40E5">
        <w:rPr>
          <w:sz w:val="22"/>
        </w:rPr>
        <w:sym w:font="Wingdings" w:char="F0E0"/>
      </w:r>
      <w:r>
        <w:rPr>
          <w:sz w:val="22"/>
        </w:rPr>
        <w:t xml:space="preserve"> se presenta el informe de avance de abril y mayo.</w:t>
      </w:r>
    </w:p>
    <w:p w:rsidR="000A40E5" w:rsidRDefault="000A40E5" w:rsidP="00B4614B">
      <w:pPr>
        <w:numPr>
          <w:ilvl w:val="1"/>
          <w:numId w:val="4"/>
        </w:numPr>
        <w:tabs>
          <w:tab w:val="left" w:pos="426"/>
        </w:tabs>
        <w:autoSpaceDE w:val="0"/>
        <w:autoSpaceDN w:val="0"/>
        <w:adjustRightInd w:val="0"/>
        <w:spacing w:after="0" w:line="240" w:lineRule="auto"/>
        <w:ind w:right="0"/>
        <w:rPr>
          <w:sz w:val="22"/>
        </w:rPr>
      </w:pPr>
      <w:r>
        <w:rPr>
          <w:sz w:val="22"/>
        </w:rPr>
        <w:t>Mes de agosto</w:t>
      </w:r>
      <w:r w:rsidRPr="000A40E5">
        <w:rPr>
          <w:sz w:val="22"/>
        </w:rPr>
        <w:sym w:font="Wingdings" w:char="F0E0"/>
      </w:r>
      <w:r>
        <w:rPr>
          <w:sz w:val="22"/>
        </w:rPr>
        <w:t xml:space="preserve"> se presenta el informe de avance de junio y julio.</w:t>
      </w:r>
    </w:p>
    <w:p w:rsidR="000A40E5" w:rsidRDefault="000A40E5" w:rsidP="00B4614B">
      <w:pPr>
        <w:numPr>
          <w:ilvl w:val="1"/>
          <w:numId w:val="4"/>
        </w:numPr>
        <w:tabs>
          <w:tab w:val="left" w:pos="426"/>
        </w:tabs>
        <w:autoSpaceDE w:val="0"/>
        <w:autoSpaceDN w:val="0"/>
        <w:adjustRightInd w:val="0"/>
        <w:spacing w:after="0" w:line="240" w:lineRule="auto"/>
        <w:ind w:right="0"/>
        <w:rPr>
          <w:sz w:val="22"/>
        </w:rPr>
      </w:pPr>
      <w:r>
        <w:rPr>
          <w:sz w:val="22"/>
        </w:rPr>
        <w:t>Mes de octubre</w:t>
      </w:r>
      <w:r w:rsidRPr="000A40E5">
        <w:rPr>
          <w:sz w:val="22"/>
        </w:rPr>
        <w:sym w:font="Wingdings" w:char="F0E0"/>
      </w:r>
      <w:r>
        <w:rPr>
          <w:sz w:val="22"/>
        </w:rPr>
        <w:t xml:space="preserve"> se presenta el informe de avance de agosto y septiembre.</w:t>
      </w:r>
    </w:p>
    <w:p w:rsidR="000A40E5" w:rsidRDefault="000A40E5" w:rsidP="00B4614B">
      <w:pPr>
        <w:numPr>
          <w:ilvl w:val="1"/>
          <w:numId w:val="4"/>
        </w:numPr>
        <w:tabs>
          <w:tab w:val="left" w:pos="426"/>
        </w:tabs>
        <w:autoSpaceDE w:val="0"/>
        <w:autoSpaceDN w:val="0"/>
        <w:adjustRightInd w:val="0"/>
        <w:spacing w:after="0" w:line="240" w:lineRule="auto"/>
        <w:ind w:right="0"/>
        <w:rPr>
          <w:sz w:val="22"/>
        </w:rPr>
      </w:pPr>
      <w:r>
        <w:rPr>
          <w:sz w:val="22"/>
        </w:rPr>
        <w:t xml:space="preserve">Mes de diciembre </w:t>
      </w:r>
      <w:r w:rsidRPr="000A40E5">
        <w:rPr>
          <w:sz w:val="22"/>
        </w:rPr>
        <w:sym w:font="Wingdings" w:char="F0E0"/>
      </w:r>
      <w:r>
        <w:rPr>
          <w:sz w:val="22"/>
        </w:rPr>
        <w:t xml:space="preserve"> se presenta el informe final consolidado de todo el legajo producido al respecto del proyecto.</w:t>
      </w:r>
    </w:p>
    <w:p w:rsidR="000A40E5" w:rsidRDefault="000A40E5" w:rsidP="00B4614B">
      <w:pPr>
        <w:numPr>
          <w:ilvl w:val="0"/>
          <w:numId w:val="2"/>
        </w:numPr>
        <w:tabs>
          <w:tab w:val="left" w:pos="426"/>
        </w:tabs>
        <w:autoSpaceDE w:val="0"/>
        <w:autoSpaceDN w:val="0"/>
        <w:adjustRightInd w:val="0"/>
        <w:spacing w:after="0" w:line="240" w:lineRule="auto"/>
        <w:ind w:right="0"/>
        <w:rPr>
          <w:sz w:val="22"/>
        </w:rPr>
      </w:pPr>
      <w:r>
        <w:rPr>
          <w:sz w:val="22"/>
        </w:rPr>
        <w:t>La presentación de informes será, siempre, entre el 1 y el 5 de cada mes</w:t>
      </w:r>
      <w:r w:rsidR="000E61A9">
        <w:rPr>
          <w:sz w:val="22"/>
        </w:rPr>
        <w:t xml:space="preserve"> por medio del correo electrónico. Se remitirá a </w:t>
      </w:r>
      <w:hyperlink r:id="rId9" w:history="1">
        <w:r w:rsidR="000E61A9" w:rsidRPr="00376D36">
          <w:rPr>
            <w:rStyle w:val="Hipervnculo"/>
            <w:sz w:val="22"/>
          </w:rPr>
          <w:t>cidunae@unae.edu.py</w:t>
        </w:r>
      </w:hyperlink>
      <w:r w:rsidR="000E61A9">
        <w:rPr>
          <w:sz w:val="22"/>
        </w:rPr>
        <w:t>. En caso de incumplimiento de fecha, se podrá suspender unilateralmente la ejecución del proyecto, quedando sin efecto de remuneración cualquier avance logrado hasta la fecha de cancelación.</w:t>
      </w:r>
    </w:p>
    <w:p w:rsidR="003B44B1" w:rsidRPr="003B44B1" w:rsidRDefault="003B44B1" w:rsidP="003B44B1">
      <w:pPr>
        <w:numPr>
          <w:ilvl w:val="0"/>
          <w:numId w:val="2"/>
        </w:numPr>
        <w:tabs>
          <w:tab w:val="left" w:pos="426"/>
        </w:tabs>
        <w:autoSpaceDE w:val="0"/>
        <w:autoSpaceDN w:val="0"/>
        <w:adjustRightInd w:val="0"/>
        <w:spacing w:after="0" w:line="240" w:lineRule="auto"/>
        <w:ind w:right="0"/>
        <w:rPr>
          <w:sz w:val="22"/>
        </w:rPr>
      </w:pPr>
      <w:r>
        <w:rPr>
          <w:sz w:val="22"/>
        </w:rPr>
        <w:t>El incentivo se abonará, íntegramente, al finalizar el periodo de investigación (abril-noviembre) y tras la correspondiente verificación del cumplimiento de indicadores y medios de verificación. Deberá estar todo consolidado para la recepción del incentivo. La verificación correrá a cargo de la máxima autoridad del CIDUNAE, la Dirección Académica General y un especialista designado por este. Tras la aprobación, se elevará acta de cierre técnica a Dirección de Administración y Finanzas para el acta de cierre administrativa.</w:t>
      </w:r>
    </w:p>
    <w:p w:rsidR="00C15C0D" w:rsidRPr="00C906BE" w:rsidRDefault="00C15C0D" w:rsidP="00C906BE"/>
    <w:sectPr w:rsidR="00C15C0D" w:rsidRPr="00C906BE" w:rsidSect="00254B3D">
      <w:headerReference w:type="default" r:id="rId10"/>
      <w:footerReference w:type="default" r:id="rId11"/>
      <w:pgSz w:w="11906" w:h="16838" w:code="9"/>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5C" w:rsidRDefault="00F5755C" w:rsidP="00181B08">
      <w:pPr>
        <w:spacing w:after="0" w:line="240" w:lineRule="auto"/>
      </w:pPr>
      <w:r>
        <w:separator/>
      </w:r>
    </w:p>
  </w:endnote>
  <w:endnote w:type="continuationSeparator" w:id="0">
    <w:p w:rsidR="00F5755C" w:rsidRDefault="00F5755C" w:rsidP="0018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C9" w:rsidRDefault="00EF1AC9">
    <w:pPr>
      <w:pStyle w:val="Piedepgina"/>
    </w:pPr>
    <w:r>
      <w:rPr>
        <w:noProof/>
        <w:lang w:val="es-ES" w:eastAsia="es-ES"/>
      </w:rPr>
      <w:drawing>
        <wp:anchor distT="0" distB="0" distL="114300" distR="114300" simplePos="0" relativeHeight="251659264" behindDoc="1" locked="0" layoutInCell="1" allowOverlap="1" wp14:anchorId="0DBF12CD" wp14:editId="7640EFF3">
          <wp:simplePos x="0" y="0"/>
          <wp:positionH relativeFrom="column">
            <wp:posOffset>-1054256</wp:posOffset>
          </wp:positionH>
          <wp:positionV relativeFrom="paragraph">
            <wp:posOffset>-448836</wp:posOffset>
          </wp:positionV>
          <wp:extent cx="7496630" cy="996962"/>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dunae.png"/>
                  <pic:cNvPicPr/>
                </pic:nvPicPr>
                <pic:blipFill rotWithShape="1">
                  <a:blip r:embed="rId1" cstate="print">
                    <a:extLst>
                      <a:ext uri="{28A0092B-C50C-407E-A947-70E740481C1C}">
                        <a14:useLocalDpi xmlns:a14="http://schemas.microsoft.com/office/drawing/2010/main" val="0"/>
                      </a:ext>
                    </a:extLst>
                  </a:blip>
                  <a:srcRect t="91439"/>
                  <a:stretch/>
                </pic:blipFill>
                <pic:spPr bwMode="auto">
                  <a:xfrm>
                    <a:off x="0" y="0"/>
                    <a:ext cx="7601319" cy="10108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5C" w:rsidRDefault="00F5755C" w:rsidP="00181B08">
      <w:pPr>
        <w:spacing w:after="0" w:line="240" w:lineRule="auto"/>
      </w:pPr>
      <w:r>
        <w:separator/>
      </w:r>
    </w:p>
  </w:footnote>
  <w:footnote w:type="continuationSeparator" w:id="0">
    <w:p w:rsidR="00F5755C" w:rsidRDefault="00F5755C" w:rsidP="0018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C9" w:rsidRDefault="00EF1AC9">
    <w:pPr>
      <w:pStyle w:val="Encabezado"/>
      <w:rPr>
        <w:noProof/>
        <w:lang w:val="es-ES" w:eastAsia="es-ES"/>
      </w:rPr>
    </w:pPr>
    <w:r>
      <w:rPr>
        <w:noProof/>
        <w:lang w:val="es-ES" w:eastAsia="es-ES"/>
      </w:rPr>
      <w:drawing>
        <wp:anchor distT="0" distB="0" distL="114300" distR="114300" simplePos="0" relativeHeight="251661312" behindDoc="1" locked="0" layoutInCell="1" allowOverlap="1" wp14:anchorId="3472E166" wp14:editId="363DCE49">
          <wp:simplePos x="0" y="0"/>
          <wp:positionH relativeFrom="column">
            <wp:posOffset>-1104840</wp:posOffset>
          </wp:positionH>
          <wp:positionV relativeFrom="paragraph">
            <wp:posOffset>-431048</wp:posOffset>
          </wp:positionV>
          <wp:extent cx="7607809" cy="193231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dunae.png"/>
                  <pic:cNvPicPr/>
                </pic:nvPicPr>
                <pic:blipFill rotWithShape="1">
                  <a:blip r:embed="rId1" cstate="print">
                    <a:extLst>
                      <a:ext uri="{28A0092B-C50C-407E-A947-70E740481C1C}">
                        <a14:useLocalDpi xmlns:a14="http://schemas.microsoft.com/office/drawing/2010/main" val="0"/>
                      </a:ext>
                    </a:extLst>
                  </a:blip>
                  <a:srcRect b="83652"/>
                  <a:stretch/>
                </pic:blipFill>
                <pic:spPr bwMode="auto">
                  <a:xfrm>
                    <a:off x="0" y="0"/>
                    <a:ext cx="7607809" cy="1932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1B08" w:rsidRDefault="00181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C3F77"/>
    <w:multiLevelType w:val="hybridMultilevel"/>
    <w:tmpl w:val="CF326970"/>
    <w:lvl w:ilvl="0" w:tplc="19B6CE60">
      <w:numFmt w:val="bullet"/>
      <w:lvlText w:val="-"/>
      <w:lvlJc w:val="left"/>
      <w:pPr>
        <w:ind w:left="720" w:hanging="360"/>
      </w:pPr>
      <w:rPr>
        <w:rFonts w:ascii="Arial" w:eastAsia="Times New Roman"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3C3A44B3"/>
    <w:multiLevelType w:val="hybridMultilevel"/>
    <w:tmpl w:val="B61266FA"/>
    <w:lvl w:ilvl="0" w:tplc="B3C41242">
      <w:start w:val="3"/>
      <w:numFmt w:val="bullet"/>
      <w:lvlText w:val="-"/>
      <w:lvlJc w:val="left"/>
      <w:pPr>
        <w:ind w:left="720" w:hanging="360"/>
      </w:pPr>
      <w:rPr>
        <w:rFonts w:ascii="Arial" w:eastAsia="Arial"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52456942"/>
    <w:multiLevelType w:val="hybridMultilevel"/>
    <w:tmpl w:val="526437E8"/>
    <w:lvl w:ilvl="0" w:tplc="3C0A000F">
      <w:start w:val="1"/>
      <w:numFmt w:val="decimal"/>
      <w:lvlText w:val="%1."/>
      <w:lvlJc w:val="left"/>
      <w:pPr>
        <w:ind w:left="644"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7CCA1819"/>
    <w:multiLevelType w:val="hybridMultilevel"/>
    <w:tmpl w:val="65F61B54"/>
    <w:lvl w:ilvl="0" w:tplc="3C0A000F">
      <w:start w:val="1"/>
      <w:numFmt w:val="decimal"/>
      <w:lvlText w:val="%1."/>
      <w:lvlJc w:val="left"/>
      <w:pPr>
        <w:ind w:left="644"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BD"/>
    <w:rsid w:val="00087AD8"/>
    <w:rsid w:val="000A40E5"/>
    <w:rsid w:val="000E61A9"/>
    <w:rsid w:val="00131354"/>
    <w:rsid w:val="00181B08"/>
    <w:rsid w:val="00254B3D"/>
    <w:rsid w:val="002B1625"/>
    <w:rsid w:val="003B44B1"/>
    <w:rsid w:val="00473399"/>
    <w:rsid w:val="00600E01"/>
    <w:rsid w:val="0067354B"/>
    <w:rsid w:val="007B56BD"/>
    <w:rsid w:val="00810107"/>
    <w:rsid w:val="008D3D52"/>
    <w:rsid w:val="008E4873"/>
    <w:rsid w:val="009617DB"/>
    <w:rsid w:val="0098257D"/>
    <w:rsid w:val="009F5ED3"/>
    <w:rsid w:val="00A50C65"/>
    <w:rsid w:val="00A62933"/>
    <w:rsid w:val="00A95B66"/>
    <w:rsid w:val="00B4614B"/>
    <w:rsid w:val="00BF34F5"/>
    <w:rsid w:val="00C15C0D"/>
    <w:rsid w:val="00C906BE"/>
    <w:rsid w:val="00EF1AC9"/>
    <w:rsid w:val="00F575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EE392"/>
  <w15:chartTrackingRefBased/>
  <w15:docId w15:val="{7D3DD815-F46E-419C-92A3-2808E169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BE"/>
    <w:pPr>
      <w:spacing w:after="3" w:line="247" w:lineRule="auto"/>
      <w:ind w:left="10" w:right="1" w:hanging="10"/>
      <w:jc w:val="both"/>
    </w:pPr>
    <w:rPr>
      <w:rFonts w:ascii="Arial" w:eastAsia="Arial" w:hAnsi="Arial" w:cs="Arial"/>
      <w:color w:val="000000"/>
      <w:sz w:val="24"/>
      <w:lang w:val="es-PY"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B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1B08"/>
  </w:style>
  <w:style w:type="paragraph" w:styleId="Piedepgina">
    <w:name w:val="footer"/>
    <w:basedOn w:val="Normal"/>
    <w:link w:val="PiedepginaCar"/>
    <w:uiPriority w:val="99"/>
    <w:unhideWhenUsed/>
    <w:rsid w:val="00181B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1B08"/>
  </w:style>
  <w:style w:type="paragraph" w:styleId="Prrafodelista">
    <w:name w:val="List Paragraph"/>
    <w:basedOn w:val="Normal"/>
    <w:uiPriority w:val="34"/>
    <w:qFormat/>
    <w:rsid w:val="00C906BE"/>
    <w:pPr>
      <w:ind w:left="720"/>
      <w:contextualSpacing/>
    </w:pPr>
  </w:style>
  <w:style w:type="character" w:styleId="Hipervnculo">
    <w:name w:val="Hyperlink"/>
    <w:basedOn w:val="Fuentedeprrafopredeter"/>
    <w:uiPriority w:val="99"/>
    <w:unhideWhenUsed/>
    <w:rsid w:val="00C906BE"/>
    <w:rPr>
      <w:color w:val="0563C1" w:themeColor="hyperlink"/>
      <w:u w:val="single"/>
    </w:rPr>
  </w:style>
  <w:style w:type="table" w:styleId="Tablaconcuadrcula">
    <w:name w:val="Table Grid"/>
    <w:basedOn w:val="Tablanormal"/>
    <w:uiPriority w:val="39"/>
    <w:rsid w:val="00C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ae.edu.py/cidunae/images/Lineas-de-investigacion-CIDUNAE-UNAE-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dunae@unae.edu.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dunae@unae.edu.p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Cueva</dc:creator>
  <cp:keywords/>
  <dc:description/>
  <cp:lastModifiedBy>Erwin Cueva</cp:lastModifiedBy>
  <cp:revision>3</cp:revision>
  <dcterms:created xsi:type="dcterms:W3CDTF">2023-03-24T19:08:00Z</dcterms:created>
  <dcterms:modified xsi:type="dcterms:W3CDTF">2023-03-27T15:11:00Z</dcterms:modified>
</cp:coreProperties>
</file>