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Nombres y apellidos autor 1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Nombres y apellidos autor 2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Nombres y apellidos autor 3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(debe sustituir la siguiente información: nombres y apellidos. Debe eliminar el número 3 –grande- y debe tener la nota al pie correctamente numerada, por lo que no se debe eliminar. Ejemplo: </w:t>
      </w:r>
      <w:r w:rsidDel="00000000" w:rsidR="00000000" w:rsidRPr="00000000">
        <w:rPr>
          <w:b w:val="1"/>
          <w:sz w:val="20"/>
          <w:szCs w:val="20"/>
          <w:rtl w:val="0"/>
        </w:rPr>
        <w:t xml:space="preserve">Luís Fernando Ortega Benítez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de investigación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Este trabajo –</w:t>
      </w:r>
      <w:r w:rsidDel="00000000" w:rsidR="00000000" w:rsidRPr="00000000">
        <w:rPr>
          <w:color w:val="ff0000"/>
          <w:rtl w:val="0"/>
        </w:rPr>
        <w:t xml:space="preserve">se refiere al artículo</w:t>
      </w:r>
      <w:r w:rsidDel="00000000" w:rsidR="00000000" w:rsidRPr="00000000">
        <w:rPr>
          <w:rtl w:val="0"/>
        </w:rPr>
        <w:t xml:space="preserve">- (describe/identifica/compara analiza/demuestra) sobre (</w:t>
      </w:r>
      <w:r w:rsidDel="00000000" w:rsidR="00000000" w:rsidRPr="00000000">
        <w:rPr>
          <w:color w:val="ff0000"/>
          <w:rtl w:val="0"/>
        </w:rPr>
        <w:t xml:space="preserve">coloque aquí el tema de investigación</w:t>
      </w:r>
      <w:r w:rsidDel="00000000" w:rsidR="00000000" w:rsidRPr="00000000">
        <w:rPr>
          <w:rtl w:val="0"/>
        </w:rPr>
        <w:t xml:space="preserve">), que (se justifica por-a causa de/se hace necesario debido a/ es debido a), (</w:t>
      </w:r>
      <w:r w:rsidDel="00000000" w:rsidR="00000000" w:rsidRPr="00000000">
        <w:rPr>
          <w:color w:val="ff0000"/>
          <w:rtl w:val="0"/>
        </w:rPr>
        <w:t xml:space="preserve">coloque aquí la principal justificación. La justificación viene dada por la respuesta a “¿por qué”. Se recomienda el uso de documentos como los ODS para enmarcar el tema tratado. La justificación siempre parte de datos empíricos o de suposiciones que deben ser investigadas</w:t>
      </w:r>
      <w:r w:rsidDel="00000000" w:rsidR="00000000" w:rsidRPr="00000000">
        <w:rPr>
          <w:rtl w:val="0"/>
        </w:rPr>
        <w:t xml:space="preserve">). El objetivo de la investigación (“es” </w:t>
      </w:r>
      <w:r w:rsidDel="00000000" w:rsidR="00000000" w:rsidRPr="00000000">
        <w:rPr>
          <w:u w:val="single"/>
          <w:rtl w:val="0"/>
        </w:rPr>
        <w:t xml:space="preserve">si está en desarrollo</w:t>
      </w:r>
      <w:r w:rsidDel="00000000" w:rsidR="00000000" w:rsidRPr="00000000">
        <w:rPr>
          <w:rtl w:val="0"/>
        </w:rPr>
        <w:t xml:space="preserve"> o “fue” </w:t>
      </w:r>
      <w:r w:rsidDel="00000000" w:rsidR="00000000" w:rsidRPr="00000000">
        <w:rPr>
          <w:u w:val="single"/>
          <w:rtl w:val="0"/>
        </w:rPr>
        <w:t xml:space="preserve">si son resultados finales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color w:val="ff0000"/>
          <w:rtl w:val="0"/>
        </w:rPr>
        <w:t xml:space="preserve">(coloque aquí el objetivo “general”</w:t>
      </w:r>
      <w:r w:rsidDel="00000000" w:rsidR="00000000" w:rsidRPr="00000000">
        <w:rPr>
          <w:rtl w:val="0"/>
        </w:rPr>
        <w:t xml:space="preserve">). Para ello, se realizó una [revisión bibliográfica/investigación de campo/estudio de caso/comparación…] utilizando la (</w:t>
      </w:r>
      <w:r w:rsidDel="00000000" w:rsidR="00000000" w:rsidRPr="00000000">
        <w:rPr>
          <w:color w:val="ff0000"/>
          <w:rtl w:val="0"/>
        </w:rPr>
        <w:t xml:space="preserve">describa la metodología empleada. Si se trata de una investigación de campo, coloque también el criterio de selección de la muestra, la cantidad de la muestra y el instrumento de recolección de datos</w:t>
      </w:r>
      <w:r w:rsidDel="00000000" w:rsidR="00000000" w:rsidRPr="00000000">
        <w:rPr>
          <w:rtl w:val="0"/>
        </w:rPr>
        <w:t xml:space="preserve">). La investigación (determinó/evidenció/esclareció/demostró/comprobó/mostró) que (</w:t>
      </w:r>
      <w:r w:rsidDel="00000000" w:rsidR="00000000" w:rsidRPr="00000000">
        <w:rPr>
          <w:color w:val="ff0000"/>
          <w:rtl w:val="0"/>
        </w:rPr>
        <w:t xml:space="preserve">coloque aquí los resultados obtenidos</w:t>
      </w:r>
      <w:r w:rsidDel="00000000" w:rsidR="00000000" w:rsidRPr="00000000">
        <w:rPr>
          <w:rtl w:val="0"/>
        </w:rPr>
        <w:t xml:space="preserve">). Por tanto, (si bien los lineamientos generales marcan que…/en el futuro debemos atender a) (</w:t>
      </w:r>
      <w:r w:rsidDel="00000000" w:rsidR="00000000" w:rsidRPr="00000000">
        <w:rPr>
          <w:color w:val="ff0000"/>
          <w:rtl w:val="0"/>
        </w:rPr>
        <w:t xml:space="preserve">principales conclusiones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/>
      </w:pPr>
      <w:r w:rsidDel="00000000" w:rsidR="00000000" w:rsidRPr="00000000">
        <w:rPr>
          <w:b w:val="1"/>
          <w:rtl w:val="0"/>
        </w:rPr>
        <w:t xml:space="preserve">Palabras-clave: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8722" w:w="12242" w:orient="portrait"/>
      <w:pgMar w:bottom="1417" w:top="2410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Grado académico de mayor rango (Ejemplo: Dr. en Educación). Institución de procedencia-vinculación directa puesto de trabajo (Ejemplo: Universidad Autónoma de Educación). Correo electrónico de la autoría.</w:t>
      </w:r>
    </w:p>
  </w:footnote>
  <w:footnote w:id="1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Grado académico de mayor rango (Ejemplo: Dr. en Educación). Institución de procedencia-vinculación directa puesto de trabajo (Ejemplo: Universidad Autónoma de Educación). Correo electrónico de la autoría.</w:t>
      </w:r>
    </w:p>
  </w:footnote>
  <w:footnote w:id="2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Grado académico de mayor rango (Ejemplo: Dr. en Educación). Institución de procedencia-vinculación directa puesto de trabajo (Ejemplo: Universidad Autónoma de Educación). Correo electrónico de la autoría (Ejemplo: ortegabenitezluis@unae.edu.py)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114300" distR="114300" hidden="0" layoutInCell="1" locked="0" relativeHeight="0" simplePos="0">
          <wp:simplePos x="0" y="0"/>
          <wp:positionH relativeFrom="page">
            <wp:posOffset>19050</wp:posOffset>
          </wp:positionH>
          <wp:positionV relativeFrom="page">
            <wp:posOffset>141143</wp:posOffset>
          </wp:positionV>
          <wp:extent cx="7642859" cy="1157478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859" cy="11574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 w:val="es-PY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6013D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</w:style>
  <w:style w:type="character" w:styleId="Caracteresdenotaderodap" w:customStyle="1">
    <w:name w:val="Caracteres de nota de rodapé"/>
    <w:rPr>
      <w:vertAlign w:val="superscript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styleId="Smbolosdenumerao" w:customStyle="1">
    <w:name w:val="Símbolos de numeração"/>
    <w:rPr>
      <w:b w:val="1"/>
      <w:bCs w:val="1"/>
    </w:rPr>
  </w:style>
  <w:style w:type="character" w:styleId="Marcas" w:customStyle="1">
    <w:name w:val="Marcas"/>
    <w:rPr>
      <w:rFonts w:ascii="OpenSymbol" w:cs="OpenSymbol" w:eastAsia="OpenSymbol" w:hAnsi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styleId="Caracteresdenotadefim" w:customStyle="1">
    <w:name w:val="Caracteres de nota de fim"/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Puesto" w:customStyle="1">
    <w:name w:val="Puesto"/>
    <w:basedOn w:val="Ttulo10"/>
    <w:next w:val="Subttulo"/>
    <w:qFormat w:val="1"/>
  </w:style>
  <w:style w:type="paragraph" w:styleId="Subttulo">
    <w:name w:val="Subtitle"/>
    <w:basedOn w:val="Ttulo10"/>
    <w:next w:val="Textoindependiente"/>
    <w:qFormat w:val="1"/>
    <w:pPr>
      <w:jc w:val="center"/>
    </w:pPr>
    <w:rPr>
      <w:i w:val="1"/>
      <w:iCs w:val="1"/>
    </w:rPr>
  </w:style>
  <w:style w:type="paragraph" w:styleId="Lista">
    <w:name w:val="List"/>
    <w:basedOn w:val="Textoindependiente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styleId="Recuodecorpodetexto21" w:customStyle="1">
    <w:name w:val="Recuo de corpo de texto 21"/>
    <w:basedOn w:val="Normal"/>
    <w:pPr>
      <w:ind w:left="708" w:firstLine="708"/>
      <w:jc w:val="both"/>
    </w:pPr>
  </w:style>
  <w:style w:type="paragraph" w:styleId="Recuodecorpodetexto31" w:customStyle="1">
    <w:name w:val="Recuo de corpo de texto 31"/>
    <w:basedOn w:val="Normal"/>
    <w:pPr>
      <w:spacing w:line="360" w:lineRule="auto"/>
      <w:ind w:firstLine="708"/>
      <w:jc w:val="both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 w:val="1"/>
    <w:rsid w:val="00131FC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 w:val="1"/>
    <w:rsid w:val="00131FC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styleId="hps" w:customStyle="1">
    <w:name w:val="hps"/>
    <w:rsid w:val="0056013D"/>
  </w:style>
  <w:style w:type="character" w:styleId="Ttulo2Car" w:customStyle="1">
    <w:name w:val="Título 2 Car"/>
    <w:link w:val="Ttulo2"/>
    <w:uiPriority w:val="9"/>
    <w:semiHidden w:val="1"/>
    <w:rsid w:val="0056013D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ar-SA"/>
    </w:rPr>
  </w:style>
  <w:style w:type="paragraph" w:styleId="Numberedlist" w:customStyle="1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eastAsia="en-US" w:val="es-ES_tradnl"/>
    </w:rPr>
  </w:style>
  <w:style w:type="character" w:styleId="Textoennegrita">
    <w:name w:val="Strong"/>
    <w:uiPriority w:val="22"/>
    <w:qFormat w:val="1"/>
    <w:rsid w:val="009A7A6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91r4KdnR9jy42KOFElaf+tJmQ==">CgMxLjAyCGguZ2pkZ3hzOAByITE5NGZoeWYzOW15ODZuNXFDZWd0QWZFQl8zUmhvVFVWMA==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2021-03-08T20:11:00Z</dcterms:created>
  <dc:creator>CARINA</dc:creator>
</cp:coreProperties>
</file>