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DF" w:rsidRPr="00AE2F69" w:rsidRDefault="00AE2F69" w:rsidP="005336D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TÍTULO: Sub</w:t>
      </w:r>
      <w:bookmarkStart w:id="0" w:name="_GoBack"/>
      <w:bookmarkEnd w:id="0"/>
      <w:r w:rsidRPr="00AE2F69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AE2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69" w:rsidRPr="00AE2F69" w:rsidRDefault="00AE2F69" w:rsidP="00AE2F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2F69" w:rsidRPr="00AE2F69" w:rsidRDefault="00AE2F69" w:rsidP="00AE2F69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AE2F69">
        <w:rPr>
          <w:rFonts w:ascii="Times New Roman" w:hAnsi="Times New Roman" w:cs="Times New Roman"/>
          <w:sz w:val="20"/>
          <w:szCs w:val="24"/>
        </w:rPr>
        <w:t xml:space="preserve">Nombre y Apellido del investigador (o investigadores, hasta cinco </w:t>
      </w:r>
      <w:proofErr w:type="gramStart"/>
      <w:r w:rsidRPr="00AE2F69">
        <w:rPr>
          <w:rFonts w:ascii="Times New Roman" w:hAnsi="Times New Roman" w:cs="Times New Roman"/>
          <w:sz w:val="20"/>
          <w:szCs w:val="24"/>
        </w:rPr>
        <w:t>autores)</w:t>
      </w:r>
      <w:r w:rsidRPr="00AE2F69">
        <w:rPr>
          <w:rStyle w:val="Caracteresdenotaderodap"/>
          <w:rFonts w:ascii="Times New Roman" w:hAnsi="Times New Roman" w:cs="Times New Roman"/>
          <w:sz w:val="20"/>
          <w:szCs w:val="24"/>
        </w:rPr>
        <w:footnoteReference w:customMarkFollows="1" w:id="1"/>
        <w:t>*</w:t>
      </w:r>
      <w:proofErr w:type="gramEnd"/>
      <w:r w:rsidRPr="00AE2F69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E2F69" w:rsidRPr="00AE2F69" w:rsidRDefault="00AE2F69" w:rsidP="00AE2F69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AE2F69">
        <w:rPr>
          <w:rFonts w:ascii="Times New Roman" w:hAnsi="Times New Roman" w:cs="Times New Roman"/>
          <w:sz w:val="20"/>
          <w:szCs w:val="24"/>
        </w:rPr>
        <w:t>Nombre y Apellido del Orientador (En su caso)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69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Palabras-claves:</w:t>
      </w:r>
      <w:r w:rsidRPr="00AE2F69">
        <w:rPr>
          <w:rFonts w:ascii="Times New Roman" w:hAnsi="Times New Roman" w:cs="Times New Roman"/>
          <w:sz w:val="24"/>
          <w:szCs w:val="24"/>
        </w:rPr>
        <w:t xml:space="preserve"> Máximo 5 palabras clave. Las palabras son separadas por puntos. </w:t>
      </w:r>
      <w:r w:rsidRPr="00AE2F69">
        <w:rPr>
          <w:rFonts w:ascii="Times New Roman" w:hAnsi="Times New Roman" w:cs="Times New Roman"/>
          <w:b/>
          <w:sz w:val="24"/>
          <w:szCs w:val="24"/>
        </w:rPr>
        <w:t xml:space="preserve">Deben buscarse las palabras clave en “Tesauro de la UNESCO”: </w:t>
      </w:r>
      <w:hyperlink r:id="rId8" w:history="1">
        <w:r w:rsidRPr="00AE2F69">
          <w:rPr>
            <w:rStyle w:val="Hipervnculo"/>
            <w:rFonts w:ascii="Times New Roman" w:hAnsi="Times New Roman" w:cs="Times New Roman"/>
            <w:b/>
            <w:sz w:val="24"/>
            <w:szCs w:val="24"/>
            <w:lang w:val="es-PY" w:eastAsia="ar-SA"/>
          </w:rPr>
          <w:t>http://skos.um.es</w:t>
        </w:r>
      </w:hyperlink>
      <w:r w:rsidRPr="00AE2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F69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AE2F69" w:rsidRPr="00AE2F69" w:rsidRDefault="00AE2F69" w:rsidP="00AE2F6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TÍTULO: Subtítulo</w:t>
      </w:r>
      <w:r w:rsidRPr="00AE2F69">
        <w:rPr>
          <w:rFonts w:ascii="Times New Roman" w:hAnsi="Times New Roman" w:cs="Times New Roman"/>
          <w:sz w:val="24"/>
          <w:szCs w:val="24"/>
        </w:rPr>
        <w:t xml:space="preserve"> (en lengua extranjera: inglés)</w:t>
      </w:r>
    </w:p>
    <w:p w:rsidR="00AE2F69" w:rsidRPr="00AE2F69" w:rsidRDefault="00AE2F69" w:rsidP="00AE2F69">
      <w:pPr>
        <w:pStyle w:val="Textoindependiente"/>
        <w:spacing w:line="360" w:lineRule="auto"/>
        <w:ind w:firstLine="709"/>
      </w:pP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proofErr w:type="spellStart"/>
      <w:r w:rsidRPr="00AE2F69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AE2F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E2F69">
        <w:rPr>
          <w:rFonts w:ascii="Times New Roman" w:hAnsi="Times New Roman" w:cs="Times New Roman"/>
          <w:sz w:val="24"/>
          <w:szCs w:val="24"/>
        </w:rPr>
        <w:t xml:space="preserve">Máximo 5 palabras clave en la lengua extranjera correspondiente. Las palabras son separadas por puntos. </w:t>
      </w:r>
      <w:r w:rsidRPr="00AE2F69">
        <w:rPr>
          <w:rFonts w:ascii="Times New Roman" w:hAnsi="Times New Roman" w:cs="Times New Roman"/>
          <w:b/>
          <w:sz w:val="24"/>
          <w:szCs w:val="24"/>
        </w:rPr>
        <w:t xml:space="preserve">Deben buscarse las palabras clave en “Tesauro de la UNESCO”: </w:t>
      </w:r>
      <w:hyperlink r:id="rId9" w:history="1">
        <w:r w:rsidRPr="00AE2F69">
          <w:rPr>
            <w:rStyle w:val="Hipervnculo"/>
            <w:rFonts w:ascii="Times New Roman" w:hAnsi="Times New Roman" w:cs="Times New Roman"/>
            <w:b/>
            <w:sz w:val="24"/>
            <w:szCs w:val="24"/>
            <w:lang w:val="es-PY" w:eastAsia="ar-SA"/>
          </w:rPr>
          <w:t>http://skos.um.es</w:t>
        </w:r>
      </w:hyperlink>
      <w:r w:rsidRPr="00AE2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F69" w:rsidRPr="00AE2F69" w:rsidRDefault="00AE2F69" w:rsidP="00AE2F69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E2F69">
        <w:rPr>
          <w:rFonts w:ascii="Times New Roman" w:hAnsi="Times New Roman" w:cs="Times New Roman"/>
          <w:b/>
          <w:sz w:val="24"/>
          <w:szCs w:val="24"/>
        </w:rPr>
        <w:t xml:space="preserve">Deben buscarse las palabras clave en “Tesauro de la UNESCO”: </w:t>
      </w:r>
      <w:hyperlink r:id="rId10" w:history="1">
        <w:r w:rsidRPr="00AE2F69">
          <w:rPr>
            <w:rStyle w:val="Hipervnculo"/>
            <w:rFonts w:ascii="Times New Roman" w:hAnsi="Times New Roman" w:cs="Times New Roman"/>
            <w:b/>
            <w:sz w:val="24"/>
            <w:szCs w:val="24"/>
            <w:lang w:val="es-PY" w:eastAsia="ar-SA"/>
          </w:rPr>
          <w:t>http://skos.um.es</w:t>
        </w:r>
      </w:hyperlink>
    </w:p>
    <w:p w:rsidR="00AE2F69" w:rsidRPr="00AE2F69" w:rsidRDefault="00AE2F69" w:rsidP="00AE2F69">
      <w:pPr>
        <w:spacing w:line="360" w:lineRule="auto"/>
        <w:ind w:left="2123" w:firstLine="709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TÍTULO: Subtítulo</w:t>
      </w:r>
      <w:r w:rsidRPr="00AE2F69">
        <w:rPr>
          <w:rFonts w:ascii="Times New Roman" w:hAnsi="Times New Roman" w:cs="Times New Roman"/>
          <w:sz w:val="24"/>
          <w:szCs w:val="24"/>
        </w:rPr>
        <w:t xml:space="preserve"> (en lengua oficial: guaraní)</w:t>
      </w:r>
    </w:p>
    <w:p w:rsidR="00AE2F69" w:rsidRPr="00AE2F69" w:rsidRDefault="00AE2F69" w:rsidP="00AE2F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69">
        <w:rPr>
          <w:rFonts w:ascii="Times New Roman" w:hAnsi="Times New Roman" w:cs="Times New Roman"/>
          <w:b/>
          <w:sz w:val="24"/>
          <w:szCs w:val="24"/>
        </w:rPr>
        <w:t>Ñe’ȇmbyky</w:t>
      </w:r>
      <w:proofErr w:type="spellEnd"/>
      <w:r w:rsidRPr="00AE2F69">
        <w:rPr>
          <w:rFonts w:ascii="Times New Roman" w:hAnsi="Times New Roman" w:cs="Times New Roman"/>
          <w:sz w:val="24"/>
          <w:szCs w:val="24"/>
        </w:rPr>
        <w:t xml:space="preserve"> (Resumen, en guaraní). Se apreciará este apartado para los autores paraguayos, en cumplimiento de la Ley de Lenguas No. 4251/2010.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69">
        <w:rPr>
          <w:rFonts w:ascii="Times New Roman" w:hAnsi="Times New Roman" w:cs="Times New Roman"/>
          <w:b/>
          <w:sz w:val="24"/>
          <w:szCs w:val="24"/>
        </w:rPr>
        <w:t>Ñe’e</w:t>
      </w:r>
      <w:proofErr w:type="spellEnd"/>
      <w:r w:rsidRPr="00AE2F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F69">
        <w:rPr>
          <w:rFonts w:ascii="Times New Roman" w:hAnsi="Times New Roman" w:cs="Times New Roman"/>
          <w:b/>
          <w:sz w:val="24"/>
          <w:szCs w:val="24"/>
        </w:rPr>
        <w:t>tekotevéva</w:t>
      </w:r>
      <w:proofErr w:type="spellEnd"/>
      <w:r w:rsidRPr="00AE2F69">
        <w:rPr>
          <w:rFonts w:ascii="Times New Roman" w:hAnsi="Times New Roman" w:cs="Times New Roman"/>
          <w:sz w:val="24"/>
          <w:szCs w:val="24"/>
        </w:rPr>
        <w:t>: (Palabras claves, en guaraní)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Primer título (si hace falta)</w:t>
      </w: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sz w:val="24"/>
          <w:szCs w:val="24"/>
        </w:rPr>
        <w:tab/>
      </w: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Segundo título (si hace falta)</w:t>
      </w:r>
    </w:p>
    <w:p w:rsidR="00AE2F69" w:rsidRPr="00AE2F69" w:rsidRDefault="00AE2F69" w:rsidP="00AE2F69">
      <w:pPr>
        <w:pStyle w:val="Prrafodelista"/>
        <w:spacing w:line="360" w:lineRule="auto"/>
        <w:ind w:left="0"/>
        <w:rPr>
          <w:b/>
          <w:bCs/>
        </w:rPr>
      </w:pP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caps/>
          <w:sz w:val="24"/>
          <w:szCs w:val="24"/>
        </w:rPr>
        <w:t>M</w:t>
      </w:r>
      <w:r w:rsidRPr="00AE2F69">
        <w:rPr>
          <w:rFonts w:ascii="Times New Roman" w:hAnsi="Times New Roman" w:cs="Times New Roman"/>
          <w:b/>
          <w:bCs/>
          <w:sz w:val="24"/>
          <w:szCs w:val="24"/>
        </w:rPr>
        <w:t>ateriales y Métodos / Metodología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69">
        <w:rPr>
          <w:rFonts w:ascii="Times New Roman" w:hAnsi="Times New Roman" w:cs="Times New Roman"/>
          <w:sz w:val="24"/>
          <w:szCs w:val="24"/>
        </w:rPr>
        <w:tab/>
      </w:r>
      <w:r w:rsidRPr="00AE2F69">
        <w:rPr>
          <w:rFonts w:ascii="Times New Roman" w:hAnsi="Times New Roman" w:cs="Times New Roman"/>
          <w:sz w:val="24"/>
          <w:szCs w:val="24"/>
        </w:rPr>
        <w:tab/>
      </w: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caps/>
          <w:sz w:val="24"/>
          <w:szCs w:val="24"/>
        </w:rPr>
        <w:t>R</w:t>
      </w:r>
      <w:r w:rsidRPr="00AE2F69">
        <w:rPr>
          <w:rFonts w:ascii="Times New Roman" w:hAnsi="Times New Roman" w:cs="Times New Roman"/>
          <w:b/>
          <w:bCs/>
          <w:sz w:val="24"/>
          <w:szCs w:val="24"/>
        </w:rPr>
        <w:t xml:space="preserve">esultados y Discusión </w:t>
      </w:r>
      <w:r w:rsidRPr="00AE2F69">
        <w:rPr>
          <w:rFonts w:ascii="Times New Roman" w:hAnsi="Times New Roman" w:cs="Times New Roman"/>
          <w:bCs/>
          <w:sz w:val="24"/>
          <w:szCs w:val="24"/>
        </w:rPr>
        <w:t>(Resultados definitivos si la investigación está finalizada, resultados provisionales o hipotéticos si la investigación está en desarrollo).</w:t>
      </w:r>
    </w:p>
    <w:p w:rsidR="00AE2F69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F69">
        <w:rPr>
          <w:rFonts w:ascii="Times New Roman" w:hAnsi="Times New Roman" w:cs="Times New Roman"/>
          <w:b/>
          <w:bCs/>
          <w:sz w:val="24"/>
          <w:szCs w:val="24"/>
        </w:rPr>
        <w:t>Consideraciones finales / Conclusiones</w:t>
      </w:r>
    </w:p>
    <w:p w:rsidR="00AE2F69" w:rsidRPr="00AE2F69" w:rsidRDefault="00AE2F69" w:rsidP="00AE2F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69" w:rsidRPr="00AE2F69" w:rsidRDefault="00AE2F69" w:rsidP="00AE2F69">
      <w:pPr>
        <w:pStyle w:val="Ttulo1"/>
        <w:numPr>
          <w:ilvl w:val="0"/>
          <w:numId w:val="0"/>
        </w:numPr>
        <w:spacing w:line="360" w:lineRule="auto"/>
        <w:ind w:left="432" w:hanging="432"/>
      </w:pPr>
      <w:r w:rsidRPr="00AE2F69">
        <w:t>Referencias</w:t>
      </w:r>
    </w:p>
    <w:p w:rsidR="00C27047" w:rsidRPr="00AE2F69" w:rsidRDefault="00AE2F69" w:rsidP="00AE2F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69">
        <w:rPr>
          <w:rFonts w:ascii="Times New Roman" w:hAnsi="Times New Roman" w:cs="Times New Roman"/>
          <w:sz w:val="24"/>
          <w:szCs w:val="24"/>
        </w:rPr>
        <w:t xml:space="preserve"> (Elemento obligatorio, elaborado conforme a las normas APA. Recurso de ayuda disponible en la Web del evento).</w:t>
      </w:r>
    </w:p>
    <w:sectPr w:rsidR="00C27047" w:rsidRPr="00AE2F69" w:rsidSect="007A4417">
      <w:headerReference w:type="default" r:id="rId11"/>
      <w:pgSz w:w="12240" w:h="18720" w:code="14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E3" w:rsidRDefault="00D131E3" w:rsidP="007A4417">
      <w:pPr>
        <w:spacing w:after="0" w:line="240" w:lineRule="auto"/>
      </w:pPr>
      <w:r>
        <w:separator/>
      </w:r>
    </w:p>
  </w:endnote>
  <w:endnote w:type="continuationSeparator" w:id="0">
    <w:p w:rsidR="00D131E3" w:rsidRDefault="00D131E3" w:rsidP="007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E3" w:rsidRDefault="00D131E3" w:rsidP="007A4417">
      <w:pPr>
        <w:spacing w:after="0" w:line="240" w:lineRule="auto"/>
      </w:pPr>
      <w:r>
        <w:separator/>
      </w:r>
    </w:p>
  </w:footnote>
  <w:footnote w:type="continuationSeparator" w:id="0">
    <w:p w:rsidR="00D131E3" w:rsidRDefault="00D131E3" w:rsidP="007A4417">
      <w:pPr>
        <w:spacing w:after="0" w:line="240" w:lineRule="auto"/>
      </w:pPr>
      <w:r>
        <w:continuationSeparator/>
      </w:r>
    </w:p>
  </w:footnote>
  <w:footnote w:id="1">
    <w:p w:rsidR="00AE2F69" w:rsidRDefault="00AE2F69" w:rsidP="00AE2F69">
      <w:pPr>
        <w:pStyle w:val="Textonotapie"/>
      </w:pPr>
      <w:r>
        <w:rPr>
          <w:rStyle w:val="Caracteresdenotaderodap"/>
          <w:rFonts w:ascii="DejaVu Sans" w:hAnsi="DejaVu Sans"/>
        </w:rPr>
        <w:t>*</w:t>
      </w:r>
      <w:r>
        <w:t xml:space="preserve"> Breve currículum del </w:t>
      </w:r>
      <w:r w:rsidRPr="00E768BB">
        <w:t xml:space="preserve">autor </w:t>
      </w:r>
      <w:r w:rsidRPr="00E768BB">
        <w:rPr>
          <w:shd w:val="clear" w:color="auto" w:fill="FFFF00"/>
        </w:rPr>
        <w:t>(formación académica: graduación e institución, pos</w:t>
      </w:r>
      <w:r>
        <w:rPr>
          <w:shd w:val="clear" w:color="auto" w:fill="FFFF00"/>
        </w:rPr>
        <w:t>-</w:t>
      </w:r>
      <w:r w:rsidRPr="00E768BB">
        <w:rPr>
          <w:shd w:val="clear" w:color="auto" w:fill="FFFF00"/>
        </w:rPr>
        <w:t>graduación que realizó o está realizando e institución)</w:t>
      </w:r>
      <w:r w:rsidRPr="00E768BB">
        <w:t>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7" w:rsidRDefault="00D52DE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-354331</wp:posOffset>
          </wp:positionV>
          <wp:extent cx="7515150" cy="11668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inario Internacional de Cooperativismo 2019 -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984" cy="1167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0"/>
    <w:rsid w:val="000821B0"/>
    <w:rsid w:val="000F481D"/>
    <w:rsid w:val="00305BA1"/>
    <w:rsid w:val="003176EE"/>
    <w:rsid w:val="005336DF"/>
    <w:rsid w:val="007A4417"/>
    <w:rsid w:val="008A65EA"/>
    <w:rsid w:val="009562EF"/>
    <w:rsid w:val="00971FA5"/>
    <w:rsid w:val="00A7150F"/>
    <w:rsid w:val="00AE2F69"/>
    <w:rsid w:val="00C27047"/>
    <w:rsid w:val="00C95998"/>
    <w:rsid w:val="00CF60BF"/>
    <w:rsid w:val="00D131E3"/>
    <w:rsid w:val="00D52DE0"/>
    <w:rsid w:val="00E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AB1E648-FA40-4DB5-91AE-6C18CCF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E2F6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PY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417"/>
  </w:style>
  <w:style w:type="paragraph" w:styleId="Piedepgina">
    <w:name w:val="footer"/>
    <w:basedOn w:val="Normal"/>
    <w:link w:val="Piedepgina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17"/>
  </w:style>
  <w:style w:type="character" w:customStyle="1" w:styleId="Caracteresdenotaderodap">
    <w:name w:val="Caracteres de nota de rodapé"/>
    <w:rsid w:val="00E60B99"/>
    <w:rPr>
      <w:vertAlign w:val="superscript"/>
    </w:rPr>
  </w:style>
  <w:style w:type="character" w:styleId="Hipervnculo">
    <w:name w:val="Hyperlink"/>
    <w:rsid w:val="00E60B99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E60B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PY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60B99"/>
    <w:rPr>
      <w:rFonts w:ascii="Times New Roman" w:eastAsia="Times New Roman" w:hAnsi="Times New Roman" w:cs="Times New Roman"/>
      <w:sz w:val="24"/>
      <w:szCs w:val="24"/>
      <w:lang w:val="es-PY" w:eastAsia="ar-SA"/>
    </w:rPr>
  </w:style>
  <w:style w:type="paragraph" w:styleId="Textonotapie">
    <w:name w:val="footnote text"/>
    <w:basedOn w:val="Normal"/>
    <w:link w:val="TextonotapieCar"/>
    <w:rsid w:val="00E6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ar-SA"/>
    </w:rPr>
  </w:style>
  <w:style w:type="character" w:customStyle="1" w:styleId="TextonotapieCar">
    <w:name w:val="Texto nota pie Car"/>
    <w:basedOn w:val="Fuentedeprrafopredeter"/>
    <w:link w:val="Textonotapie"/>
    <w:rsid w:val="00E60B99"/>
    <w:rPr>
      <w:rFonts w:ascii="Times New Roman" w:eastAsia="Times New Roman" w:hAnsi="Times New Roman" w:cs="Times New Roman"/>
      <w:sz w:val="20"/>
      <w:szCs w:val="20"/>
      <w:lang w:val="es-PY" w:eastAsia="ar-SA"/>
    </w:rPr>
  </w:style>
  <w:style w:type="character" w:customStyle="1" w:styleId="Ttulo1Car">
    <w:name w:val="Título 1 Car"/>
    <w:basedOn w:val="Fuentedeprrafopredeter"/>
    <w:link w:val="Ttulo1"/>
    <w:rsid w:val="00AE2F69"/>
    <w:rPr>
      <w:rFonts w:ascii="Times New Roman" w:eastAsia="Times New Roman" w:hAnsi="Times New Roman" w:cs="Times New Roman"/>
      <w:b/>
      <w:bCs/>
      <w:sz w:val="24"/>
      <w:szCs w:val="24"/>
      <w:lang w:val="es-PY" w:eastAsia="ar-SA"/>
    </w:rPr>
  </w:style>
  <w:style w:type="paragraph" w:styleId="Prrafodelista">
    <w:name w:val="List Paragraph"/>
    <w:basedOn w:val="Normal"/>
    <w:uiPriority w:val="34"/>
    <w:qFormat/>
    <w:rsid w:val="00AE2F6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PY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kos.um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os.u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0AC7-3156-45AA-8C7C-17107F2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5</cp:revision>
  <dcterms:created xsi:type="dcterms:W3CDTF">2018-03-22T23:37:00Z</dcterms:created>
  <dcterms:modified xsi:type="dcterms:W3CDTF">2019-05-06T15:56:00Z</dcterms:modified>
</cp:coreProperties>
</file>